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13F4" w14:textId="77777777" w:rsidR="00374F68" w:rsidRPr="005A45B4" w:rsidRDefault="00374F68" w:rsidP="00374F68">
      <w:pPr>
        <w:spacing w:after="0" w:line="259" w:lineRule="auto"/>
        <w:rPr>
          <w:rFonts w:eastAsia="Calibri"/>
          <w:lang w:eastAsia="en-US"/>
        </w:rPr>
      </w:pPr>
      <w:r w:rsidRPr="005A45B4">
        <w:rPr>
          <w:rFonts w:eastAsia="Calibri"/>
          <w:noProof/>
          <w:lang w:eastAsia="en-US"/>
        </w:rPr>
        <w:drawing>
          <wp:inline distT="0" distB="0" distL="0" distR="0" wp14:anchorId="4DF7EEDD" wp14:editId="3B9368F4">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33B47B97" w14:textId="77777777" w:rsidR="00374F68" w:rsidRPr="005A45B4" w:rsidRDefault="00374F68" w:rsidP="00374F68">
      <w:pPr>
        <w:spacing w:after="0" w:line="259" w:lineRule="auto"/>
        <w:rPr>
          <w:rFonts w:eastAsia="Calibri"/>
          <w:lang w:eastAsia="en-US"/>
        </w:rPr>
      </w:pPr>
      <w:r w:rsidRPr="005A45B4">
        <w:rPr>
          <w:rFonts w:eastAsia="Calibri"/>
          <w:lang w:eastAsia="en-US"/>
        </w:rPr>
        <w:t>REPUBLIKA HRVATSKA</w:t>
      </w:r>
    </w:p>
    <w:p w14:paraId="2DF624C0"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Osnovna</w:t>
      </w:r>
      <w:proofErr w:type="spellEnd"/>
      <w:r w:rsidRPr="005A45B4">
        <w:rPr>
          <w:rFonts w:eastAsia="Calibri"/>
          <w:b/>
          <w:lang w:val="de-DE" w:eastAsia="en-US"/>
        </w:rPr>
        <w:t xml:space="preserve"> </w:t>
      </w:r>
      <w:proofErr w:type="spellStart"/>
      <w:r w:rsidRPr="005A45B4">
        <w:rPr>
          <w:rFonts w:eastAsia="Calibri"/>
          <w:b/>
          <w:lang w:val="de-DE" w:eastAsia="en-US"/>
        </w:rPr>
        <w:t>škola</w:t>
      </w:r>
      <w:proofErr w:type="spellEnd"/>
      <w:r w:rsidRPr="005A45B4">
        <w:rPr>
          <w:rFonts w:eastAsia="Calibri"/>
          <w:b/>
          <w:lang w:val="de-DE" w:eastAsia="en-US"/>
        </w:rPr>
        <w:t xml:space="preserve"> </w:t>
      </w:r>
      <w:proofErr w:type="spellStart"/>
      <w:r w:rsidRPr="005A45B4">
        <w:rPr>
          <w:rFonts w:eastAsia="Calibri"/>
          <w:b/>
          <w:lang w:val="de-DE" w:eastAsia="en-US"/>
        </w:rPr>
        <w:t>Bartula</w:t>
      </w:r>
      <w:proofErr w:type="spellEnd"/>
      <w:r w:rsidRPr="005A45B4">
        <w:rPr>
          <w:rFonts w:eastAsia="Calibri"/>
          <w:b/>
          <w:lang w:val="de-DE" w:eastAsia="en-US"/>
        </w:rPr>
        <w:t xml:space="preserve"> </w:t>
      </w:r>
      <w:proofErr w:type="spellStart"/>
      <w:r w:rsidRPr="005A45B4">
        <w:rPr>
          <w:rFonts w:eastAsia="Calibri"/>
          <w:b/>
          <w:lang w:val="de-DE" w:eastAsia="en-US"/>
        </w:rPr>
        <w:t>Kašića</w:t>
      </w:r>
      <w:proofErr w:type="spellEnd"/>
      <w:r w:rsidRPr="005A45B4">
        <w:rPr>
          <w:rFonts w:eastAsia="Calibri"/>
          <w:b/>
          <w:lang w:val="de-DE" w:eastAsia="en-US"/>
        </w:rPr>
        <w:t xml:space="preserve"> </w:t>
      </w:r>
    </w:p>
    <w:p w14:paraId="56ECABDF" w14:textId="77777777" w:rsidR="00374F68" w:rsidRPr="005A45B4" w:rsidRDefault="00374F68" w:rsidP="00374F68">
      <w:pPr>
        <w:spacing w:after="0" w:line="259" w:lineRule="auto"/>
        <w:rPr>
          <w:rFonts w:eastAsia="Calibri"/>
          <w:b/>
          <w:lang w:val="de-DE" w:eastAsia="en-US"/>
        </w:rPr>
      </w:pPr>
      <w:proofErr w:type="spellStart"/>
      <w:r w:rsidRPr="005A45B4">
        <w:rPr>
          <w:rFonts w:eastAsia="Calibri"/>
          <w:b/>
          <w:lang w:val="de-DE" w:eastAsia="en-US"/>
        </w:rPr>
        <w:t>Bribirski</w:t>
      </w:r>
      <w:proofErr w:type="spellEnd"/>
      <w:r w:rsidRPr="005A45B4">
        <w:rPr>
          <w:rFonts w:eastAsia="Calibri"/>
          <w:b/>
          <w:lang w:val="de-DE" w:eastAsia="en-US"/>
        </w:rPr>
        <w:t xml:space="preserve"> </w:t>
      </w:r>
      <w:proofErr w:type="spellStart"/>
      <w:r w:rsidRPr="005A45B4">
        <w:rPr>
          <w:rFonts w:eastAsia="Calibri"/>
          <w:b/>
          <w:lang w:val="de-DE" w:eastAsia="en-US"/>
        </w:rPr>
        <w:t>prilaz</w:t>
      </w:r>
      <w:proofErr w:type="spellEnd"/>
      <w:r w:rsidRPr="005A45B4">
        <w:rPr>
          <w:rFonts w:eastAsia="Calibri"/>
          <w:b/>
          <w:lang w:val="de-DE" w:eastAsia="en-US"/>
        </w:rPr>
        <w:t xml:space="preserve"> 2 ,23 000 </w:t>
      </w:r>
      <w:proofErr w:type="spellStart"/>
      <w:r w:rsidRPr="005A45B4">
        <w:rPr>
          <w:rFonts w:eastAsia="Calibri"/>
          <w:b/>
          <w:lang w:val="de-DE" w:eastAsia="en-US"/>
        </w:rPr>
        <w:t>Zadar</w:t>
      </w:r>
      <w:proofErr w:type="spellEnd"/>
    </w:p>
    <w:p w14:paraId="508A66D9" w14:textId="77777777" w:rsidR="00374F68" w:rsidRPr="005A45B4" w:rsidRDefault="00E54F5A" w:rsidP="00374F68">
      <w:pPr>
        <w:spacing w:after="0" w:line="259" w:lineRule="auto"/>
        <w:rPr>
          <w:rFonts w:eastAsia="Calibri"/>
          <w:b/>
          <w:lang w:val="de-DE" w:eastAsia="en-US"/>
        </w:rPr>
      </w:pPr>
      <w:hyperlink r:id="rId7" w:history="1">
        <w:r w:rsidR="00374F68" w:rsidRPr="005A45B4">
          <w:rPr>
            <w:rFonts w:eastAsia="Calibri"/>
            <w:b/>
            <w:color w:val="0000FF" w:themeColor="hyperlink"/>
            <w:u w:val="single"/>
            <w:lang w:val="de-DE" w:eastAsia="en-US"/>
          </w:rPr>
          <w:t>Tel:023/321 -397</w:t>
        </w:r>
      </w:hyperlink>
      <w:r w:rsidR="00374F68" w:rsidRPr="005A45B4">
        <w:rPr>
          <w:rFonts w:eastAsia="Calibri"/>
          <w:b/>
          <w:lang w:val="de-DE" w:eastAsia="en-US"/>
        </w:rPr>
        <w:t xml:space="preserve">  </w:t>
      </w:r>
    </w:p>
    <w:p w14:paraId="68986EB1" w14:textId="77777777" w:rsidR="00374F68" w:rsidRPr="005A45B4" w:rsidRDefault="00374F68" w:rsidP="00374F68">
      <w:pPr>
        <w:spacing w:after="0" w:line="259" w:lineRule="auto"/>
        <w:rPr>
          <w:rFonts w:eastAsia="Calibri"/>
          <w:lang w:eastAsia="en-US"/>
        </w:rPr>
      </w:pPr>
      <w:proofErr w:type="gramStart"/>
      <w:r w:rsidRPr="005A45B4">
        <w:rPr>
          <w:rFonts w:eastAsia="Calibri"/>
          <w:b/>
          <w:lang w:val="de-DE" w:eastAsia="en-US"/>
        </w:rPr>
        <w:t>Email</w:t>
      </w:r>
      <w:proofErr w:type="gramEnd"/>
      <w:r w:rsidRPr="005A45B4">
        <w:rPr>
          <w:rFonts w:eastAsia="Calibri"/>
          <w:b/>
          <w:lang w:val="de-DE" w:eastAsia="en-US"/>
        </w:rPr>
        <w:t xml:space="preserve">: </w:t>
      </w:r>
      <w:hyperlink r:id="rId8" w:history="1">
        <w:r w:rsidRPr="005A45B4">
          <w:rPr>
            <w:rFonts w:eastAsia="Calibri"/>
            <w:color w:val="0000FF" w:themeColor="hyperlink"/>
            <w:u w:val="single"/>
            <w:lang w:eastAsia="en-US"/>
          </w:rPr>
          <w:t>ured@os-bkasica-zadar.skole.hr</w:t>
        </w:r>
      </w:hyperlink>
    </w:p>
    <w:p w14:paraId="3ADB70AA" w14:textId="77777777" w:rsidR="00374F68" w:rsidRPr="005A45B4" w:rsidRDefault="00374F68" w:rsidP="00374F68">
      <w:pPr>
        <w:spacing w:after="0" w:line="259" w:lineRule="auto"/>
        <w:rPr>
          <w:rFonts w:eastAsia="Calibri"/>
          <w:lang w:eastAsia="en-US"/>
        </w:rPr>
      </w:pPr>
      <w:r w:rsidRPr="005A45B4">
        <w:rPr>
          <w:rFonts w:eastAsia="Calibri"/>
          <w:lang w:eastAsia="en-US"/>
        </w:rPr>
        <w:t xml:space="preserve">WEB stranica Škole: </w:t>
      </w:r>
      <w:hyperlink r:id="rId9" w:history="1">
        <w:r w:rsidRPr="005A45B4">
          <w:rPr>
            <w:rFonts w:eastAsia="Calibri"/>
            <w:color w:val="0000FF" w:themeColor="hyperlink"/>
            <w:u w:val="single"/>
            <w:lang w:eastAsia="en-US"/>
          </w:rPr>
          <w:t>http://www.os-bkasica-zadar.skole.hr/</w:t>
        </w:r>
      </w:hyperlink>
      <w:r w:rsidRPr="005A45B4">
        <w:rPr>
          <w:rFonts w:eastAsia="Calibri"/>
          <w:lang w:eastAsia="en-US"/>
        </w:rPr>
        <w:t xml:space="preserve"> </w:t>
      </w:r>
    </w:p>
    <w:p w14:paraId="0F7E06F9" w14:textId="4D9DBB36" w:rsidR="00374F68" w:rsidRPr="005A45B4" w:rsidRDefault="00374F68" w:rsidP="00374F68">
      <w:pPr>
        <w:spacing w:after="0" w:line="259" w:lineRule="auto"/>
        <w:rPr>
          <w:rFonts w:eastAsia="Calibri"/>
          <w:lang w:eastAsia="en-US"/>
        </w:rPr>
      </w:pPr>
      <w:r w:rsidRPr="005A45B4">
        <w:rPr>
          <w:rFonts w:eastAsia="Calibri"/>
          <w:lang w:eastAsia="en-US"/>
        </w:rPr>
        <w:t>KLASA:112-02/26-01/</w:t>
      </w:r>
      <w:r w:rsidR="00673F48">
        <w:rPr>
          <w:rFonts w:eastAsia="Calibri"/>
          <w:lang w:eastAsia="en-US"/>
        </w:rPr>
        <w:t>1</w:t>
      </w:r>
      <w:r w:rsidR="00426A77">
        <w:rPr>
          <w:rFonts w:eastAsia="Calibri"/>
          <w:lang w:eastAsia="en-US"/>
        </w:rPr>
        <w:t>2</w:t>
      </w:r>
    </w:p>
    <w:p w14:paraId="70DE306E" w14:textId="05C9198C" w:rsidR="00374F68" w:rsidRPr="005A45B4" w:rsidRDefault="00374F68" w:rsidP="00374F68">
      <w:pPr>
        <w:spacing w:after="0" w:line="259" w:lineRule="auto"/>
        <w:rPr>
          <w:rFonts w:eastAsia="Calibri"/>
          <w:lang w:eastAsia="en-US"/>
        </w:rPr>
      </w:pPr>
      <w:r w:rsidRPr="005A45B4">
        <w:rPr>
          <w:rFonts w:eastAsia="Calibri"/>
          <w:lang w:eastAsia="en-US"/>
        </w:rPr>
        <w:t>URBROJ:2198-1-1-26-</w:t>
      </w:r>
      <w:r>
        <w:rPr>
          <w:rFonts w:eastAsia="Calibri"/>
          <w:lang w:eastAsia="en-US"/>
        </w:rPr>
        <w:t>5</w:t>
      </w:r>
    </w:p>
    <w:p w14:paraId="16F4F216" w14:textId="0AACB8A8"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U </w:t>
      </w:r>
      <w:proofErr w:type="spellStart"/>
      <w:r w:rsidRPr="005A45B4">
        <w:rPr>
          <w:rFonts w:eastAsia="Calibri"/>
          <w:b/>
          <w:lang w:val="de-DE" w:eastAsia="en-US"/>
        </w:rPr>
        <w:t>Zadru</w:t>
      </w:r>
      <w:proofErr w:type="spellEnd"/>
      <w:r w:rsidRPr="005A45B4">
        <w:rPr>
          <w:rFonts w:eastAsia="Calibri"/>
          <w:b/>
          <w:lang w:val="de-DE" w:eastAsia="en-US"/>
        </w:rPr>
        <w:t xml:space="preserve">, </w:t>
      </w:r>
      <w:r w:rsidR="00DC0C9C">
        <w:rPr>
          <w:rFonts w:eastAsia="Calibri"/>
          <w:b/>
          <w:lang w:val="de-DE" w:eastAsia="en-US"/>
        </w:rPr>
        <w:t>20</w:t>
      </w:r>
      <w:r w:rsidRPr="005A45B4">
        <w:rPr>
          <w:rFonts w:eastAsia="Calibri"/>
          <w:b/>
          <w:lang w:val="de-DE" w:eastAsia="en-US"/>
        </w:rPr>
        <w:t>.</w:t>
      </w:r>
      <w:proofErr w:type="gramStart"/>
      <w:r w:rsidR="00DC0C9C">
        <w:rPr>
          <w:rFonts w:eastAsia="Calibri"/>
          <w:b/>
          <w:lang w:val="de-DE" w:eastAsia="en-US"/>
        </w:rPr>
        <w:t>listopada</w:t>
      </w:r>
      <w:r w:rsidR="00A5255E">
        <w:rPr>
          <w:rFonts w:eastAsia="Calibri"/>
          <w:b/>
          <w:lang w:val="de-DE" w:eastAsia="en-US"/>
        </w:rPr>
        <w:t xml:space="preserve"> </w:t>
      </w:r>
      <w:r w:rsidRPr="005A45B4">
        <w:rPr>
          <w:rFonts w:eastAsia="Calibri"/>
          <w:b/>
          <w:lang w:val="de-DE" w:eastAsia="en-US"/>
        </w:rPr>
        <w:t xml:space="preserve"> 2026.</w:t>
      </w:r>
      <w:proofErr w:type="gramEnd"/>
      <w:r w:rsidRPr="005A45B4">
        <w:rPr>
          <w:rFonts w:eastAsia="Calibri"/>
          <w:b/>
          <w:lang w:val="de-DE" w:eastAsia="en-US"/>
        </w:rPr>
        <w:t xml:space="preserve"> </w:t>
      </w:r>
      <w:proofErr w:type="spellStart"/>
      <w:r w:rsidRPr="005A45B4">
        <w:rPr>
          <w:rFonts w:eastAsia="Calibri"/>
          <w:b/>
          <w:lang w:val="de-DE" w:eastAsia="en-US"/>
        </w:rPr>
        <w:t>godine</w:t>
      </w:r>
      <w:proofErr w:type="spellEnd"/>
    </w:p>
    <w:p w14:paraId="3F30B337" w14:textId="77777777" w:rsidR="00727003" w:rsidRPr="001949DE" w:rsidRDefault="00727003" w:rsidP="001949DE">
      <w:pPr>
        <w:spacing w:after="0" w:line="240" w:lineRule="auto"/>
        <w:rPr>
          <w:rFonts w:ascii="Times New Roman" w:hAnsi="Times New Roman" w:cs="Times New Roman"/>
          <w:b/>
          <w:lang w:val="de-DE"/>
        </w:rPr>
      </w:pPr>
    </w:p>
    <w:p w14:paraId="4A5824E3"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328C057D" w14:textId="7008E2B5"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kandidata za natječaj za radno mjesto učitelja/</w:t>
      </w:r>
      <w:proofErr w:type="spellStart"/>
      <w:r w:rsidRPr="00C45675">
        <w:rPr>
          <w:rFonts w:ascii="Verdana" w:eastAsia="Times New Roman" w:hAnsi="Verdana" w:cs="Times New Roman"/>
          <w:b/>
          <w:bCs/>
          <w:color w:val="000000"/>
          <w:sz w:val="20"/>
          <w:szCs w:val="20"/>
        </w:rPr>
        <w:t>ice</w:t>
      </w:r>
      <w:proofErr w:type="spellEnd"/>
      <w:r w:rsidRPr="00C45675">
        <w:rPr>
          <w:rFonts w:ascii="Verdana" w:eastAsia="Times New Roman" w:hAnsi="Verdana" w:cs="Times New Roman"/>
          <w:b/>
          <w:bCs/>
          <w:color w:val="000000"/>
          <w:sz w:val="20"/>
          <w:szCs w:val="20"/>
        </w:rPr>
        <w:t xml:space="preserve"> </w:t>
      </w:r>
      <w:r w:rsidR="00426A77">
        <w:rPr>
          <w:rFonts w:ascii="Verdana" w:eastAsia="Times New Roman" w:hAnsi="Verdana" w:cs="Times New Roman"/>
          <w:b/>
          <w:bCs/>
          <w:color w:val="000000"/>
          <w:sz w:val="20"/>
          <w:szCs w:val="20"/>
        </w:rPr>
        <w:t>Kemije</w:t>
      </w:r>
      <w:r w:rsidR="0052475E">
        <w:rPr>
          <w:rFonts w:ascii="Verdana" w:eastAsia="Times New Roman" w:hAnsi="Verdana" w:cs="Times New Roman"/>
          <w:b/>
          <w:bCs/>
          <w:color w:val="000000"/>
          <w:sz w:val="20"/>
          <w:szCs w:val="20"/>
        </w:rPr>
        <w:t xml:space="preserve"> </w:t>
      </w:r>
      <w:r w:rsidR="00AF06A8">
        <w:rPr>
          <w:rFonts w:ascii="Verdana" w:eastAsia="Times New Roman" w:hAnsi="Verdana" w:cs="Times New Roman"/>
          <w:b/>
          <w:bCs/>
          <w:color w:val="000000"/>
          <w:sz w:val="20"/>
          <w:szCs w:val="20"/>
        </w:rPr>
        <w:t>na</w:t>
      </w:r>
      <w:r w:rsidR="0088174A">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određeno puno radno vrijeme</w:t>
      </w:r>
      <w:r w:rsidR="0052475E">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 </w:t>
      </w:r>
      <w:r w:rsidR="00E45B68">
        <w:rPr>
          <w:rFonts w:ascii="Verdana" w:eastAsia="Times New Roman" w:hAnsi="Verdana" w:cs="Times New Roman"/>
          <w:b/>
          <w:bCs/>
          <w:color w:val="000000"/>
          <w:sz w:val="20"/>
          <w:szCs w:val="20"/>
        </w:rPr>
        <w:t>1 izvršitel</w:t>
      </w:r>
      <w:r w:rsidR="00AF06A8">
        <w:rPr>
          <w:rFonts w:ascii="Verdana" w:eastAsia="Times New Roman" w:hAnsi="Verdana" w:cs="Times New Roman"/>
          <w:b/>
          <w:bCs/>
          <w:color w:val="000000"/>
          <w:sz w:val="20"/>
          <w:szCs w:val="20"/>
        </w:rPr>
        <w:t>j</w:t>
      </w:r>
      <w:r w:rsidR="00374F68">
        <w:rPr>
          <w:rFonts w:ascii="Verdana" w:eastAsia="Times New Roman" w:hAnsi="Verdana" w:cs="Times New Roman"/>
          <w:b/>
          <w:bCs/>
          <w:color w:val="000000"/>
          <w:sz w:val="20"/>
          <w:szCs w:val="20"/>
        </w:rPr>
        <w:t>/</w:t>
      </w:r>
      <w:proofErr w:type="spellStart"/>
      <w:r w:rsidR="00374F68">
        <w:rPr>
          <w:rFonts w:ascii="Verdana" w:eastAsia="Times New Roman" w:hAnsi="Verdana" w:cs="Times New Roman"/>
          <w:b/>
          <w:bCs/>
          <w:color w:val="000000"/>
          <w:sz w:val="20"/>
          <w:szCs w:val="20"/>
        </w:rPr>
        <w:t>ica</w:t>
      </w:r>
      <w:proofErr w:type="spellEnd"/>
    </w:p>
    <w:p w14:paraId="40BB4AE7" w14:textId="77777777" w:rsidR="00C45675" w:rsidRPr="00C45675" w:rsidRDefault="00C45675" w:rsidP="00901CFC">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Temeljem čl. 11. Pravilnika o načinu i postupku zapošljavanja u osnovnoj školi Bartula Kašića Zadar Povjerenstvo za postupak vrednovanja kandidata upućuje poziv na testiranje kandidatima koji </w:t>
      </w:r>
      <w:r w:rsidRPr="00C45675">
        <w:rPr>
          <w:rFonts w:ascii="Verdana" w:eastAsia="Times New Roman" w:hAnsi="Verdana" w:cs="Times New Roman"/>
          <w:b/>
          <w:bCs/>
          <w:color w:val="000000"/>
          <w:sz w:val="20"/>
          <w:szCs w:val="20"/>
          <w:u w:val="single"/>
        </w:rPr>
        <w:t>ispunjavaju formalne uvjete natječaja</w:t>
      </w:r>
      <w:r w:rsidRPr="00C45675">
        <w:rPr>
          <w:rFonts w:ascii="Verdana" w:eastAsia="Times New Roman" w:hAnsi="Verdana" w:cs="Times New Roman"/>
          <w:color w:val="000000"/>
          <w:sz w:val="20"/>
          <w:szCs w:val="20"/>
        </w:rPr>
        <w:t> za navedeno radno mjesto i koji su pravodobno dostavili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0F1E43F1" w14:textId="759CF765" w:rsidR="00C03BF5" w:rsidRPr="00A42F04" w:rsidRDefault="00C03BF5" w:rsidP="00C03BF5">
      <w:pPr>
        <w:pStyle w:val="StandardWeb"/>
        <w:rPr>
          <w:rFonts w:ascii="Verdana" w:hAnsi="Verdana"/>
          <w:sz w:val="20"/>
          <w:szCs w:val="20"/>
        </w:rPr>
      </w:pPr>
      <w:r w:rsidRPr="00A42F04">
        <w:rPr>
          <w:rFonts w:ascii="Verdana" w:hAnsi="Verdana"/>
          <w:sz w:val="20"/>
          <w:szCs w:val="20"/>
        </w:rPr>
        <w:t xml:space="preserve">Testiranje će se održati dana </w:t>
      </w:r>
      <w:r w:rsidRPr="00A42F04">
        <w:rPr>
          <w:rStyle w:val="Naglaeno"/>
          <w:rFonts w:ascii="Verdana" w:hAnsi="Verdana"/>
          <w:sz w:val="20"/>
          <w:szCs w:val="20"/>
        </w:rPr>
        <w:t>27. listopada 2026. godine</w:t>
      </w:r>
      <w:r w:rsidRPr="00A42F04">
        <w:rPr>
          <w:rFonts w:ascii="Verdana" w:hAnsi="Verdana"/>
          <w:sz w:val="20"/>
          <w:szCs w:val="20"/>
        </w:rPr>
        <w:t xml:space="preserve"> u </w:t>
      </w:r>
      <w:r w:rsidRPr="00A42F04">
        <w:rPr>
          <w:rStyle w:val="Naglaeno"/>
          <w:rFonts w:ascii="Verdana" w:hAnsi="Verdana"/>
          <w:sz w:val="20"/>
          <w:szCs w:val="20"/>
        </w:rPr>
        <w:t>uredu ravnateljice</w:t>
      </w:r>
      <w:r w:rsidRPr="00A42F04">
        <w:rPr>
          <w:rFonts w:ascii="Verdana" w:hAnsi="Verdana"/>
          <w:sz w:val="20"/>
          <w:szCs w:val="20"/>
        </w:rPr>
        <w:t>, prema sljedećem rasporedu:</w:t>
      </w:r>
    </w:p>
    <w:tbl>
      <w:tblPr>
        <w:tblStyle w:val="Reetkatablice"/>
        <w:tblW w:w="0" w:type="auto"/>
        <w:tblLook w:val="04A0" w:firstRow="1" w:lastRow="0" w:firstColumn="1" w:lastColumn="0" w:noHBand="0" w:noVBand="1"/>
      </w:tblPr>
      <w:tblGrid>
        <w:gridCol w:w="817"/>
        <w:gridCol w:w="2897"/>
        <w:gridCol w:w="5070"/>
      </w:tblGrid>
      <w:tr w:rsidR="0088174A" w14:paraId="6FA33967" w14:textId="77777777" w:rsidTr="00374F68">
        <w:tc>
          <w:tcPr>
            <w:tcW w:w="817" w:type="dxa"/>
          </w:tcPr>
          <w:p w14:paraId="52D01B08" w14:textId="77777777" w:rsidR="0088174A" w:rsidRPr="0088174A" w:rsidRDefault="0088174A" w:rsidP="00115A5A">
            <w:pPr>
              <w:rPr>
                <w:b/>
              </w:rPr>
            </w:pPr>
            <w:r w:rsidRPr="0088174A">
              <w:rPr>
                <w:b/>
              </w:rPr>
              <w:t>R.B</w:t>
            </w:r>
          </w:p>
        </w:tc>
        <w:tc>
          <w:tcPr>
            <w:tcW w:w="2897" w:type="dxa"/>
          </w:tcPr>
          <w:p w14:paraId="14A9E0D8" w14:textId="77777777" w:rsidR="0088174A" w:rsidRPr="0088174A" w:rsidRDefault="0088174A" w:rsidP="0088174A">
            <w:pPr>
              <w:jc w:val="center"/>
              <w:rPr>
                <w:b/>
              </w:rPr>
            </w:pPr>
            <w:r w:rsidRPr="0088174A">
              <w:rPr>
                <w:b/>
              </w:rPr>
              <w:t>PREZIME</w:t>
            </w:r>
            <w:r>
              <w:rPr>
                <w:b/>
              </w:rPr>
              <w:t xml:space="preserve"> i IME</w:t>
            </w:r>
          </w:p>
        </w:tc>
        <w:tc>
          <w:tcPr>
            <w:tcW w:w="5070" w:type="dxa"/>
          </w:tcPr>
          <w:p w14:paraId="54237743" w14:textId="77777777" w:rsidR="0088174A" w:rsidRPr="0088174A" w:rsidRDefault="0088174A" w:rsidP="0088174A">
            <w:pPr>
              <w:jc w:val="center"/>
              <w:rPr>
                <w:b/>
              </w:rPr>
            </w:pPr>
            <w:r w:rsidRPr="0088174A">
              <w:rPr>
                <w:b/>
              </w:rPr>
              <w:t>VRIJEME TESTIRANJA</w:t>
            </w:r>
          </w:p>
        </w:tc>
      </w:tr>
      <w:tr w:rsidR="00426A77" w14:paraId="711045A4" w14:textId="77777777" w:rsidTr="00AE13B8">
        <w:trPr>
          <w:trHeight w:val="531"/>
        </w:trPr>
        <w:tc>
          <w:tcPr>
            <w:tcW w:w="817" w:type="dxa"/>
          </w:tcPr>
          <w:p w14:paraId="5FC622B3" w14:textId="77777777" w:rsidR="00426A77" w:rsidRPr="00C03BF5" w:rsidRDefault="00426A77" w:rsidP="00C03BF5">
            <w:pPr>
              <w:pStyle w:val="Odlomakpopisa"/>
              <w:numPr>
                <w:ilvl w:val="0"/>
                <w:numId w:val="16"/>
              </w:numPr>
              <w:rPr>
                <w:rFonts w:eastAsiaTheme="minorHAnsi"/>
                <w:b/>
              </w:rPr>
            </w:pPr>
          </w:p>
        </w:tc>
        <w:tc>
          <w:tcPr>
            <w:tcW w:w="2897" w:type="dxa"/>
          </w:tcPr>
          <w:p w14:paraId="4F2E1F38" w14:textId="7164AF81" w:rsidR="00426A77" w:rsidRDefault="00426A77" w:rsidP="0052475E">
            <w:pPr>
              <w:jc w:val="center"/>
              <w:rPr>
                <w:b/>
              </w:rPr>
            </w:pPr>
            <w:r>
              <w:rPr>
                <w:b/>
              </w:rPr>
              <w:t>B</w:t>
            </w:r>
            <w:r w:rsidR="00E54F5A">
              <w:rPr>
                <w:b/>
              </w:rPr>
              <w:t>.</w:t>
            </w:r>
            <w:r>
              <w:rPr>
                <w:b/>
              </w:rPr>
              <w:t xml:space="preserve"> K</w:t>
            </w:r>
            <w:r w:rsidR="00E54F5A">
              <w:rPr>
                <w:b/>
              </w:rPr>
              <w:t>.</w:t>
            </w:r>
          </w:p>
        </w:tc>
        <w:tc>
          <w:tcPr>
            <w:tcW w:w="5070" w:type="dxa"/>
          </w:tcPr>
          <w:p w14:paraId="37707A4A" w14:textId="6C8434E0" w:rsidR="00426A77" w:rsidRDefault="00426A77" w:rsidP="00673F48">
            <w:pPr>
              <w:jc w:val="center"/>
              <w:rPr>
                <w:b/>
              </w:rPr>
            </w:pPr>
            <w:r>
              <w:rPr>
                <w:b/>
              </w:rPr>
              <w:t>19,00</w:t>
            </w:r>
          </w:p>
        </w:tc>
      </w:tr>
      <w:tr w:rsidR="00426A77" w14:paraId="75DA7003" w14:textId="77777777" w:rsidTr="00AE13B8">
        <w:trPr>
          <w:trHeight w:val="531"/>
        </w:trPr>
        <w:tc>
          <w:tcPr>
            <w:tcW w:w="817" w:type="dxa"/>
          </w:tcPr>
          <w:p w14:paraId="184C9FD7" w14:textId="77777777" w:rsidR="00426A77" w:rsidRPr="00C03BF5" w:rsidRDefault="00426A77" w:rsidP="00C03BF5">
            <w:pPr>
              <w:pStyle w:val="Odlomakpopisa"/>
              <w:numPr>
                <w:ilvl w:val="0"/>
                <w:numId w:val="16"/>
              </w:numPr>
              <w:rPr>
                <w:rFonts w:eastAsiaTheme="minorHAnsi"/>
                <w:b/>
              </w:rPr>
            </w:pPr>
          </w:p>
        </w:tc>
        <w:tc>
          <w:tcPr>
            <w:tcW w:w="2897" w:type="dxa"/>
          </w:tcPr>
          <w:p w14:paraId="4E9CA6F0" w14:textId="754D94F4" w:rsidR="00426A77" w:rsidRDefault="00426A77" w:rsidP="0052475E">
            <w:pPr>
              <w:jc w:val="center"/>
              <w:rPr>
                <w:b/>
              </w:rPr>
            </w:pPr>
            <w:r>
              <w:rPr>
                <w:b/>
              </w:rPr>
              <w:t>P</w:t>
            </w:r>
            <w:r w:rsidR="00E54F5A">
              <w:rPr>
                <w:b/>
              </w:rPr>
              <w:t>.</w:t>
            </w:r>
            <w:r>
              <w:rPr>
                <w:b/>
              </w:rPr>
              <w:t xml:space="preserve"> M</w:t>
            </w:r>
            <w:r w:rsidR="00E54F5A">
              <w:rPr>
                <w:b/>
              </w:rPr>
              <w:t>.</w:t>
            </w:r>
          </w:p>
        </w:tc>
        <w:tc>
          <w:tcPr>
            <w:tcW w:w="5070" w:type="dxa"/>
          </w:tcPr>
          <w:p w14:paraId="6ABD28FD" w14:textId="7433BF19" w:rsidR="00426A77" w:rsidRDefault="00426A77" w:rsidP="00673F48">
            <w:pPr>
              <w:jc w:val="center"/>
              <w:rPr>
                <w:b/>
              </w:rPr>
            </w:pPr>
            <w:r>
              <w:rPr>
                <w:b/>
              </w:rPr>
              <w:t>19,10</w:t>
            </w:r>
          </w:p>
        </w:tc>
      </w:tr>
    </w:tbl>
    <w:p w14:paraId="3A97705C" w14:textId="77777777" w:rsidR="00640798" w:rsidRDefault="00640798"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14:paraId="0A2C80B2" w14:textId="77777777" w:rsidR="00C03BF5" w:rsidRPr="00A42F04" w:rsidRDefault="00C03BF5" w:rsidP="00C03BF5">
      <w:pPr>
        <w:pStyle w:val="StandardWeb"/>
        <w:rPr>
          <w:rFonts w:ascii="Verdana" w:hAnsi="Verdana"/>
          <w:sz w:val="20"/>
          <w:szCs w:val="20"/>
        </w:rPr>
      </w:pPr>
      <w:r w:rsidRPr="00A42F04">
        <w:rPr>
          <w:rFonts w:ascii="Verdana" w:hAnsi="Verdana"/>
          <w:sz w:val="20"/>
          <w:szCs w:val="20"/>
        </w:rPr>
        <w:t>Vrednovanje kandidata provest će se usmenim putem, kroz razgovor (intervju).</w:t>
      </w:r>
    </w:p>
    <w:p w14:paraId="5EBE4D7D" w14:textId="432F5714"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14:paraId="45AFACF8"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Kandidati su dužni sa sobom imati odgovarajuću identifikacijsku ispravu (važeću osobnu iskaznicu, putovnicu ili vozačku dozvolu).Kandidati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7F8B89E5"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lastRenderedPageBreak/>
        <w:t>Povjerenstvo za vrednovanje utvrđuje Konačnu rang listu kandidata prema ukupno ostvarenom broju bodova sukladno Odluci ravnateljice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42019382" w14:textId="77777777" w:rsidR="00AF06A8" w:rsidRPr="00C45675" w:rsidRDefault="00AF06A8" w:rsidP="00AF06A8">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35658079" w14:textId="33A8D52B" w:rsidR="00374F68" w:rsidRDefault="00AF06A8" w:rsidP="00C03BF5">
      <w:pPr>
        <w:pStyle w:val="Odlomakpopisa"/>
        <w:numPr>
          <w:ilvl w:val="0"/>
          <w:numId w:val="18"/>
        </w:numPr>
        <w:shd w:val="clear" w:color="auto" w:fill="FFFFFF"/>
        <w:spacing w:before="100" w:beforeAutospacing="1"/>
        <w:jc w:val="both"/>
      </w:pPr>
      <w:proofErr w:type="spellStart"/>
      <w:r w:rsidRPr="00C03BF5">
        <w:rPr>
          <w:rFonts w:ascii="Verdana" w:hAnsi="Verdana"/>
          <w:color w:val="000000"/>
          <w:sz w:val="20"/>
          <w:szCs w:val="20"/>
        </w:rPr>
        <w:t>Statut</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Osnovne</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škole</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Bartula</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Kašića</w:t>
      </w:r>
      <w:proofErr w:type="spellEnd"/>
      <w:r w:rsidRPr="00C03BF5">
        <w:rPr>
          <w:rFonts w:ascii="Verdana" w:hAnsi="Verdana"/>
          <w:color w:val="000000"/>
          <w:sz w:val="20"/>
          <w:szCs w:val="20"/>
        </w:rPr>
        <w:t xml:space="preserve"> (</w:t>
      </w:r>
      <w:proofErr w:type="spellStart"/>
      <w:r w:rsidRPr="00C03BF5">
        <w:rPr>
          <w:rFonts w:ascii="Verdana" w:hAnsi="Verdana"/>
          <w:i/>
          <w:iCs/>
          <w:color w:val="000000"/>
          <w:sz w:val="20"/>
          <w:szCs w:val="20"/>
        </w:rPr>
        <w:t>dostupan</w:t>
      </w:r>
      <w:proofErr w:type="spellEnd"/>
      <w:r w:rsidRPr="00C03BF5">
        <w:rPr>
          <w:rFonts w:ascii="Verdana" w:hAnsi="Verdana"/>
          <w:i/>
          <w:iCs/>
          <w:color w:val="000000"/>
          <w:sz w:val="20"/>
          <w:szCs w:val="20"/>
        </w:rPr>
        <w:t xml:space="preserve"> </w:t>
      </w:r>
      <w:proofErr w:type="spellStart"/>
      <w:r w:rsidRPr="00C03BF5">
        <w:rPr>
          <w:rFonts w:ascii="Verdana" w:hAnsi="Verdana"/>
          <w:i/>
          <w:iCs/>
          <w:color w:val="000000"/>
          <w:sz w:val="20"/>
          <w:szCs w:val="20"/>
        </w:rPr>
        <w:t>na</w:t>
      </w:r>
      <w:proofErr w:type="spellEnd"/>
      <w:r w:rsidRPr="00C03BF5">
        <w:rPr>
          <w:rFonts w:ascii="Verdana" w:hAnsi="Verdana"/>
          <w:i/>
          <w:iCs/>
          <w:color w:val="000000"/>
          <w:sz w:val="20"/>
          <w:szCs w:val="20"/>
        </w:rPr>
        <w:t xml:space="preserve"> web </w:t>
      </w:r>
      <w:proofErr w:type="spellStart"/>
      <w:r w:rsidRPr="00C03BF5">
        <w:rPr>
          <w:rFonts w:ascii="Verdana" w:hAnsi="Verdana"/>
          <w:i/>
          <w:iCs/>
          <w:color w:val="000000"/>
          <w:sz w:val="20"/>
          <w:szCs w:val="20"/>
        </w:rPr>
        <w:t>stranici</w:t>
      </w:r>
      <w:proofErr w:type="spellEnd"/>
      <w:r w:rsidRPr="00C03BF5">
        <w:rPr>
          <w:rFonts w:ascii="Verdana" w:hAnsi="Verdana"/>
          <w:i/>
          <w:iCs/>
          <w:color w:val="000000"/>
          <w:sz w:val="20"/>
          <w:szCs w:val="20"/>
        </w:rPr>
        <w:t xml:space="preserve"> </w:t>
      </w:r>
      <w:proofErr w:type="spellStart"/>
      <w:r w:rsidRPr="00C03BF5">
        <w:rPr>
          <w:rFonts w:ascii="Verdana" w:hAnsi="Verdana"/>
          <w:i/>
          <w:iCs/>
          <w:color w:val="000000"/>
          <w:sz w:val="20"/>
          <w:szCs w:val="20"/>
        </w:rPr>
        <w:t>Škole</w:t>
      </w:r>
      <w:proofErr w:type="spellEnd"/>
      <w:r w:rsidRPr="00C03BF5">
        <w:rPr>
          <w:rFonts w:ascii="Verdana" w:hAnsi="Verdana"/>
          <w:i/>
          <w:iCs/>
          <w:color w:val="000000"/>
          <w:sz w:val="20"/>
          <w:szCs w:val="20"/>
        </w:rPr>
        <w:t xml:space="preserve"> pod </w:t>
      </w:r>
      <w:proofErr w:type="spellStart"/>
      <w:r w:rsidRPr="00C03BF5">
        <w:rPr>
          <w:rFonts w:ascii="Verdana" w:hAnsi="Verdana"/>
          <w:i/>
          <w:iCs/>
          <w:color w:val="000000"/>
          <w:sz w:val="20"/>
          <w:szCs w:val="20"/>
        </w:rPr>
        <w:t>rubrikom</w:t>
      </w:r>
      <w:proofErr w:type="spellEnd"/>
      <w:r w:rsidRPr="00C03BF5">
        <w:rPr>
          <w:rFonts w:ascii="Verdana" w:hAnsi="Verdana"/>
          <w:i/>
          <w:iCs/>
          <w:color w:val="000000"/>
          <w:sz w:val="20"/>
          <w:szCs w:val="20"/>
        </w:rPr>
        <w:t xml:space="preserve"> </w:t>
      </w:r>
      <w:r w:rsidR="00374F68" w:rsidRPr="00C03BF5">
        <w:rPr>
          <w:rFonts w:ascii="Verdana" w:hAnsi="Verdana"/>
          <w:sz w:val="20"/>
          <w:szCs w:val="20"/>
        </w:rPr>
        <w:t>"</w:t>
      </w:r>
      <w:proofErr w:type="spellStart"/>
      <w:r w:rsidR="00374F68" w:rsidRPr="00C03BF5">
        <w:rPr>
          <w:rFonts w:ascii="Verdana" w:hAnsi="Verdana"/>
          <w:sz w:val="20"/>
          <w:szCs w:val="20"/>
        </w:rPr>
        <w:t>Dokumenti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opći</w:t>
      </w:r>
      <w:proofErr w:type="spellEnd"/>
      <w:r w:rsidR="00374F68" w:rsidRPr="00C03BF5">
        <w:rPr>
          <w:rFonts w:ascii="Verdana" w:hAnsi="Verdana"/>
          <w:sz w:val="20"/>
          <w:szCs w:val="20"/>
        </w:rPr>
        <w:t xml:space="preserve"> </w:t>
      </w:r>
      <w:proofErr w:type="spellStart"/>
      <w:r w:rsidR="00374F68" w:rsidRPr="00C03BF5">
        <w:rPr>
          <w:rFonts w:ascii="Verdana" w:hAnsi="Verdana"/>
          <w:sz w:val="20"/>
          <w:szCs w:val="20"/>
        </w:rPr>
        <w:t>akti</w:t>
      </w:r>
      <w:proofErr w:type="spellEnd"/>
      <w:r w:rsidR="00374F68" w:rsidRPr="00C03BF5">
        <w:rPr>
          <w:rFonts w:ascii="Verdana" w:hAnsi="Verdana"/>
          <w:sz w:val="20"/>
          <w:szCs w:val="20"/>
        </w:rPr>
        <w:t xml:space="preserve">"  </w:t>
      </w:r>
      <w:r w:rsidR="00374F68">
        <w:t xml:space="preserve"> </w:t>
      </w:r>
    </w:p>
    <w:p w14:paraId="6E3AD24F" w14:textId="0F1513A4" w:rsidR="00AF06A8" w:rsidRPr="00673F48" w:rsidRDefault="00AF06A8" w:rsidP="00C03BF5">
      <w:pPr>
        <w:pStyle w:val="Odlomakpopisa"/>
        <w:numPr>
          <w:ilvl w:val="0"/>
          <w:numId w:val="18"/>
        </w:numPr>
        <w:shd w:val="clear" w:color="auto" w:fill="FFFFFF"/>
        <w:spacing w:before="100" w:beforeAutospacing="1"/>
        <w:jc w:val="both"/>
        <w:rPr>
          <w:rFonts w:ascii="Verdana" w:hAnsi="Verdana"/>
          <w:color w:val="000000"/>
          <w:sz w:val="20"/>
          <w:szCs w:val="20"/>
        </w:rPr>
      </w:pPr>
      <w:proofErr w:type="spellStart"/>
      <w:r w:rsidRPr="00C03BF5">
        <w:rPr>
          <w:rFonts w:ascii="Verdana" w:hAnsi="Verdana"/>
          <w:color w:val="000000"/>
          <w:sz w:val="20"/>
          <w:szCs w:val="20"/>
        </w:rPr>
        <w:t>Zakon</w:t>
      </w:r>
      <w:proofErr w:type="spellEnd"/>
      <w:r w:rsidRPr="00C03BF5">
        <w:rPr>
          <w:rFonts w:ascii="Verdana" w:hAnsi="Verdana"/>
          <w:color w:val="000000"/>
          <w:sz w:val="20"/>
          <w:szCs w:val="20"/>
        </w:rPr>
        <w:t xml:space="preserve"> o </w:t>
      </w:r>
      <w:proofErr w:type="spellStart"/>
      <w:r w:rsidRPr="00C03BF5">
        <w:rPr>
          <w:rFonts w:ascii="Verdana" w:hAnsi="Verdana"/>
          <w:color w:val="000000"/>
          <w:sz w:val="20"/>
          <w:szCs w:val="20"/>
        </w:rPr>
        <w:t>odgoju</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obrazovanju</w:t>
      </w:r>
      <w:proofErr w:type="spellEnd"/>
      <w:r w:rsidRPr="00C03BF5">
        <w:rPr>
          <w:rFonts w:ascii="Verdana" w:hAnsi="Verdana"/>
          <w:color w:val="000000"/>
          <w:sz w:val="20"/>
          <w:szCs w:val="20"/>
        </w:rPr>
        <w:t xml:space="preserve"> u </w:t>
      </w:r>
      <w:proofErr w:type="spellStart"/>
      <w:r w:rsidRPr="00C03BF5">
        <w:rPr>
          <w:rFonts w:ascii="Verdana" w:hAnsi="Verdana"/>
          <w:color w:val="000000"/>
          <w:sz w:val="20"/>
          <w:szCs w:val="20"/>
        </w:rPr>
        <w:t>osnovnoj</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srednjoj</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školi</w:t>
      </w:r>
      <w:proofErr w:type="spellEnd"/>
      <w:r w:rsidRPr="00C03BF5">
        <w:rPr>
          <w:rFonts w:ascii="Verdana" w:hAnsi="Verdana"/>
          <w:color w:val="000000"/>
          <w:sz w:val="20"/>
          <w:szCs w:val="20"/>
        </w:rPr>
        <w:t xml:space="preserve"> </w:t>
      </w:r>
      <w:r w:rsidRPr="00C03BF5">
        <w:rPr>
          <w:rFonts w:ascii="Arial" w:hAnsi="Arial" w:cs="Arial"/>
        </w:rPr>
        <w:t>(„</w:t>
      </w:r>
      <w:proofErr w:type="gramStart"/>
      <w:r w:rsidRPr="00C03BF5">
        <w:rPr>
          <w:rFonts w:ascii="Arial" w:hAnsi="Arial" w:cs="Arial"/>
        </w:rPr>
        <w:t>NN“ br.</w:t>
      </w:r>
      <w:proofErr w:type="gramEnd"/>
      <w:r w:rsidRPr="00C03BF5">
        <w:rPr>
          <w:rFonts w:ascii="Arial" w:hAnsi="Arial" w:cs="Arial"/>
        </w:rPr>
        <w:t xml:space="preserve"> </w:t>
      </w:r>
      <w:r w:rsidRPr="00C03BF5">
        <w:rPr>
          <w:rFonts w:ascii="Arial" w:hAnsi="Arial" w:cs="Arial"/>
          <w:bCs/>
          <w:color w:val="000000"/>
        </w:rPr>
        <w:t>87/08., 86/09., 92/10., 105/10., 90/11., 5/12., 16/12.,86/12., 126/12.,94/13</w:t>
      </w:r>
      <w:r w:rsidRPr="00C03BF5">
        <w:rPr>
          <w:rFonts w:ascii="Arial" w:hAnsi="Arial" w:cs="Arial"/>
        </w:rPr>
        <w:t xml:space="preserve">.,152/14.i 7/17,68/18,98/19 , 64/20, 151/22, 155/23 </w:t>
      </w:r>
      <w:proofErr w:type="spellStart"/>
      <w:r w:rsidRPr="00C03BF5">
        <w:rPr>
          <w:rFonts w:ascii="Arial" w:hAnsi="Arial" w:cs="Arial"/>
        </w:rPr>
        <w:t>i</w:t>
      </w:r>
      <w:proofErr w:type="spellEnd"/>
      <w:r w:rsidRPr="00C03BF5">
        <w:rPr>
          <w:rFonts w:ascii="Arial" w:hAnsi="Arial" w:cs="Arial"/>
        </w:rPr>
        <w:t xml:space="preserve"> 156/23)</w:t>
      </w:r>
    </w:p>
    <w:p w14:paraId="369F4283" w14:textId="77777777" w:rsidR="00673F48" w:rsidRPr="00C03BF5" w:rsidRDefault="00673F48" w:rsidP="00673F48">
      <w:pPr>
        <w:pStyle w:val="Odlomakpopisa"/>
        <w:shd w:val="clear" w:color="auto" w:fill="FFFFFF"/>
        <w:spacing w:before="100" w:beforeAutospacing="1"/>
        <w:jc w:val="both"/>
        <w:rPr>
          <w:rFonts w:ascii="Verdana" w:hAnsi="Verdana"/>
          <w:color w:val="000000"/>
          <w:sz w:val="20"/>
          <w:szCs w:val="20"/>
        </w:rPr>
      </w:pPr>
    </w:p>
    <w:p w14:paraId="61A30B52" w14:textId="0FFF2661" w:rsidR="00AF06A8" w:rsidRPr="00C03BF5" w:rsidRDefault="00AF06A8" w:rsidP="00C03BF5">
      <w:pPr>
        <w:pStyle w:val="Odlomakpopisa"/>
        <w:numPr>
          <w:ilvl w:val="0"/>
          <w:numId w:val="18"/>
        </w:numPr>
        <w:shd w:val="clear" w:color="auto" w:fill="FFFFFF"/>
        <w:spacing w:before="100" w:beforeAutospacing="1"/>
        <w:jc w:val="both"/>
        <w:rPr>
          <w:rFonts w:ascii="Verdana" w:hAnsi="Verdana"/>
          <w:sz w:val="20"/>
          <w:szCs w:val="20"/>
        </w:rPr>
      </w:pPr>
      <w:proofErr w:type="spellStart"/>
      <w:r w:rsidRPr="00C03BF5">
        <w:rPr>
          <w:rFonts w:ascii="Verdana" w:hAnsi="Verdana"/>
          <w:color w:val="000000"/>
          <w:sz w:val="20"/>
          <w:szCs w:val="20"/>
        </w:rPr>
        <w:t>Predmetni</w:t>
      </w:r>
      <w:proofErr w:type="spellEnd"/>
      <w:r w:rsidRPr="00C03BF5">
        <w:rPr>
          <w:rFonts w:ascii="Verdana" w:hAnsi="Verdana"/>
          <w:color w:val="000000"/>
          <w:sz w:val="20"/>
          <w:szCs w:val="20"/>
        </w:rPr>
        <w:t xml:space="preserve"> </w:t>
      </w:r>
      <w:proofErr w:type="spellStart"/>
      <w:r w:rsidRPr="00C03BF5">
        <w:rPr>
          <w:rFonts w:ascii="Verdana" w:hAnsi="Verdana"/>
          <w:color w:val="000000"/>
          <w:sz w:val="20"/>
          <w:szCs w:val="20"/>
        </w:rPr>
        <w:t>kurikulum</w:t>
      </w:r>
      <w:proofErr w:type="spellEnd"/>
      <w:r w:rsidR="00A42F04">
        <w:rPr>
          <w:rFonts w:ascii="Verdana" w:hAnsi="Verdana"/>
          <w:color w:val="000000"/>
          <w:sz w:val="20"/>
          <w:szCs w:val="20"/>
        </w:rPr>
        <w:t xml:space="preserve"> za </w:t>
      </w:r>
      <w:proofErr w:type="spellStart"/>
      <w:r w:rsidR="00A42F04">
        <w:rPr>
          <w:rFonts w:ascii="Verdana" w:hAnsi="Verdana"/>
          <w:color w:val="000000"/>
          <w:sz w:val="20"/>
          <w:szCs w:val="20"/>
        </w:rPr>
        <w:t>nastavni</w:t>
      </w:r>
      <w:proofErr w:type="spellEnd"/>
      <w:r w:rsidR="00A42F04">
        <w:rPr>
          <w:rFonts w:ascii="Verdana" w:hAnsi="Verdana"/>
          <w:color w:val="000000"/>
          <w:sz w:val="20"/>
          <w:szCs w:val="20"/>
        </w:rPr>
        <w:t xml:space="preserve"> </w:t>
      </w:r>
      <w:proofErr w:type="spellStart"/>
      <w:r w:rsidR="00A42F04">
        <w:rPr>
          <w:rFonts w:ascii="Verdana" w:hAnsi="Verdana"/>
          <w:color w:val="000000"/>
          <w:sz w:val="20"/>
          <w:szCs w:val="20"/>
        </w:rPr>
        <w:t>predmet</w:t>
      </w:r>
      <w:proofErr w:type="spellEnd"/>
      <w:r w:rsidRPr="00C03BF5">
        <w:rPr>
          <w:rFonts w:ascii="Verdana" w:hAnsi="Verdana"/>
          <w:color w:val="000000"/>
          <w:sz w:val="20"/>
          <w:szCs w:val="20"/>
        </w:rPr>
        <w:t xml:space="preserve"> </w:t>
      </w:r>
      <w:proofErr w:type="spellStart"/>
      <w:r w:rsidR="00426A77">
        <w:rPr>
          <w:rFonts w:ascii="Verdana" w:hAnsi="Verdana"/>
          <w:color w:val="000000"/>
          <w:sz w:val="20"/>
          <w:szCs w:val="20"/>
        </w:rPr>
        <w:t>Kemija</w:t>
      </w:r>
      <w:proofErr w:type="spellEnd"/>
      <w:r w:rsidR="00426A77">
        <w:rPr>
          <w:rFonts w:ascii="Verdana" w:hAnsi="Verdana"/>
          <w:color w:val="000000"/>
          <w:sz w:val="20"/>
          <w:szCs w:val="20"/>
        </w:rPr>
        <w:t xml:space="preserve"> </w:t>
      </w:r>
      <w:r w:rsidR="0052475E" w:rsidRPr="00C03BF5">
        <w:rPr>
          <w:rFonts w:ascii="Verdana" w:hAnsi="Verdana"/>
          <w:color w:val="000000"/>
          <w:sz w:val="20"/>
          <w:szCs w:val="20"/>
        </w:rPr>
        <w:t xml:space="preserve"> </w:t>
      </w:r>
    </w:p>
    <w:p w14:paraId="46F634E9" w14:textId="2F1A49EA" w:rsidR="00AF06A8" w:rsidRPr="00BA4665" w:rsidRDefault="00673F48" w:rsidP="00AF06A8">
      <w:pPr>
        <w:pStyle w:val="Odlomakpopisa"/>
        <w:jc w:val="both"/>
        <w:rPr>
          <w:rStyle w:val="Hiperveza"/>
          <w:rFonts w:ascii="Verdana" w:hAnsi="Verdana"/>
          <w:sz w:val="20"/>
          <w:szCs w:val="20"/>
        </w:rPr>
      </w:pPr>
      <w:r w:rsidRPr="00447A8D">
        <w:rPr>
          <w:rFonts w:ascii="Verdana" w:hAnsi="Verdana"/>
          <w:b/>
          <w:bCs/>
          <w:sz w:val="20"/>
          <w:szCs w:val="20"/>
        </w:rPr>
        <w:t>NAPOMENA:</w:t>
      </w:r>
      <w:r w:rsidRPr="00447A8D">
        <w:rPr>
          <w:rFonts w:ascii="Verdana" w:hAnsi="Verdana"/>
          <w:sz w:val="20"/>
          <w:szCs w:val="20"/>
        </w:rPr>
        <w:t xml:space="preserve"> </w:t>
      </w:r>
      <w:proofErr w:type="spellStart"/>
      <w:r w:rsidRPr="00447A8D">
        <w:rPr>
          <w:rFonts w:ascii="Verdana" w:hAnsi="Verdana"/>
          <w:sz w:val="20"/>
          <w:szCs w:val="20"/>
        </w:rPr>
        <w:t>Navedeni</w:t>
      </w:r>
      <w:proofErr w:type="spellEnd"/>
      <w:r w:rsidRPr="00447A8D">
        <w:rPr>
          <w:rFonts w:ascii="Verdana" w:hAnsi="Verdana"/>
          <w:sz w:val="20"/>
          <w:szCs w:val="20"/>
        </w:rPr>
        <w:t xml:space="preserve"> </w:t>
      </w:r>
      <w:proofErr w:type="spellStart"/>
      <w:r w:rsidRPr="00447A8D">
        <w:rPr>
          <w:rFonts w:ascii="Verdana" w:hAnsi="Verdana"/>
          <w:sz w:val="20"/>
          <w:szCs w:val="20"/>
        </w:rPr>
        <w:t>predmetni</w:t>
      </w:r>
      <w:proofErr w:type="spellEnd"/>
      <w:r w:rsidRPr="00447A8D">
        <w:rPr>
          <w:rFonts w:ascii="Verdana" w:hAnsi="Verdana"/>
          <w:sz w:val="20"/>
          <w:szCs w:val="20"/>
        </w:rPr>
        <w:t xml:space="preserve"> </w:t>
      </w:r>
      <w:proofErr w:type="spellStart"/>
      <w:r w:rsidRPr="00447A8D">
        <w:rPr>
          <w:rFonts w:ascii="Verdana" w:hAnsi="Verdana"/>
          <w:sz w:val="20"/>
          <w:szCs w:val="20"/>
        </w:rPr>
        <w:t>kurikulum</w:t>
      </w:r>
      <w:proofErr w:type="spellEnd"/>
      <w:r w:rsidRPr="00447A8D">
        <w:rPr>
          <w:rFonts w:ascii="Verdana" w:hAnsi="Verdana"/>
          <w:sz w:val="20"/>
          <w:szCs w:val="20"/>
        </w:rPr>
        <w:t xml:space="preserve"> </w:t>
      </w:r>
      <w:proofErr w:type="spellStart"/>
      <w:r w:rsidRPr="00447A8D">
        <w:rPr>
          <w:rFonts w:ascii="Verdana" w:hAnsi="Verdana"/>
          <w:sz w:val="20"/>
          <w:szCs w:val="20"/>
        </w:rPr>
        <w:t>dostup</w:t>
      </w:r>
      <w:r>
        <w:rPr>
          <w:rFonts w:ascii="Verdana" w:hAnsi="Verdana"/>
          <w:sz w:val="20"/>
          <w:szCs w:val="20"/>
        </w:rPr>
        <w:t>an</w:t>
      </w:r>
      <w:proofErr w:type="spellEnd"/>
      <w:r>
        <w:rPr>
          <w:rFonts w:ascii="Verdana" w:hAnsi="Verdana"/>
          <w:sz w:val="20"/>
          <w:szCs w:val="20"/>
        </w:rPr>
        <w:t xml:space="preserve"> je </w:t>
      </w:r>
      <w:proofErr w:type="spellStart"/>
      <w:r w:rsidRPr="00447A8D">
        <w:rPr>
          <w:rFonts w:ascii="Verdana" w:hAnsi="Verdana"/>
          <w:sz w:val="20"/>
          <w:szCs w:val="20"/>
        </w:rPr>
        <w:t>na</w:t>
      </w:r>
      <w:proofErr w:type="spellEnd"/>
      <w:r w:rsidRPr="00447A8D">
        <w:rPr>
          <w:rFonts w:ascii="Verdana" w:hAnsi="Verdana"/>
          <w:sz w:val="20"/>
          <w:szCs w:val="20"/>
        </w:rPr>
        <w:t xml:space="preserve"> </w:t>
      </w:r>
      <w:proofErr w:type="spellStart"/>
      <w:r w:rsidRPr="00447A8D">
        <w:rPr>
          <w:rFonts w:ascii="Verdana" w:hAnsi="Verdana"/>
          <w:sz w:val="20"/>
          <w:szCs w:val="20"/>
        </w:rPr>
        <w:t>mrežnim</w:t>
      </w:r>
      <w:proofErr w:type="spellEnd"/>
      <w:r w:rsidRPr="00447A8D">
        <w:rPr>
          <w:rFonts w:ascii="Verdana" w:hAnsi="Verdana"/>
          <w:sz w:val="20"/>
          <w:szCs w:val="20"/>
        </w:rPr>
        <w:t xml:space="preserve"> </w:t>
      </w:r>
      <w:proofErr w:type="spellStart"/>
      <w:r w:rsidRPr="00447A8D">
        <w:rPr>
          <w:rFonts w:ascii="Verdana" w:hAnsi="Verdana"/>
          <w:sz w:val="20"/>
          <w:szCs w:val="20"/>
        </w:rPr>
        <w:t>stranicama</w:t>
      </w:r>
      <w:proofErr w:type="spellEnd"/>
      <w:r w:rsidRPr="00447A8D">
        <w:rPr>
          <w:rFonts w:ascii="Verdana" w:hAnsi="Verdana"/>
          <w:sz w:val="20"/>
          <w:szCs w:val="20"/>
        </w:rPr>
        <w:t xml:space="preserve"> </w:t>
      </w:r>
      <w:proofErr w:type="spellStart"/>
      <w:r w:rsidRPr="00447A8D">
        <w:rPr>
          <w:rFonts w:ascii="Verdana" w:hAnsi="Verdana"/>
          <w:sz w:val="20"/>
          <w:szCs w:val="20"/>
        </w:rPr>
        <w:t>Ministarstva</w:t>
      </w:r>
      <w:proofErr w:type="spellEnd"/>
      <w:r w:rsidRPr="00447A8D">
        <w:rPr>
          <w:rFonts w:ascii="Verdana" w:hAnsi="Verdana"/>
          <w:sz w:val="20"/>
          <w:szCs w:val="20"/>
        </w:rPr>
        <w:t xml:space="preserve"> </w:t>
      </w:r>
      <w:proofErr w:type="spellStart"/>
      <w:r w:rsidRPr="00447A8D">
        <w:rPr>
          <w:rFonts w:ascii="Verdana" w:hAnsi="Verdana"/>
          <w:sz w:val="20"/>
          <w:szCs w:val="20"/>
        </w:rPr>
        <w:t>znanosti</w:t>
      </w:r>
      <w:proofErr w:type="spellEnd"/>
      <w:r w:rsidRPr="00447A8D">
        <w:rPr>
          <w:rFonts w:ascii="Verdana" w:hAnsi="Verdana"/>
          <w:sz w:val="20"/>
          <w:szCs w:val="20"/>
        </w:rPr>
        <w:t xml:space="preserve">, </w:t>
      </w:r>
      <w:proofErr w:type="spellStart"/>
      <w:r w:rsidRPr="00447A8D">
        <w:rPr>
          <w:rFonts w:ascii="Verdana" w:hAnsi="Verdana"/>
          <w:sz w:val="20"/>
          <w:szCs w:val="20"/>
        </w:rPr>
        <w:t>obrazovanja</w:t>
      </w:r>
      <w:proofErr w:type="spellEnd"/>
      <w:r w:rsidRPr="00447A8D">
        <w:rPr>
          <w:rFonts w:ascii="Verdana" w:hAnsi="Verdana"/>
          <w:sz w:val="20"/>
          <w:szCs w:val="20"/>
        </w:rPr>
        <w:t xml:space="preserve"> </w:t>
      </w:r>
      <w:proofErr w:type="spellStart"/>
      <w:r w:rsidRPr="00447A8D">
        <w:rPr>
          <w:rFonts w:ascii="Verdana" w:hAnsi="Verdana"/>
          <w:sz w:val="20"/>
          <w:szCs w:val="20"/>
        </w:rPr>
        <w:t>i</w:t>
      </w:r>
      <w:proofErr w:type="spellEnd"/>
      <w:r w:rsidRPr="00447A8D">
        <w:rPr>
          <w:rFonts w:ascii="Verdana" w:hAnsi="Verdana"/>
          <w:sz w:val="20"/>
          <w:szCs w:val="20"/>
        </w:rPr>
        <w:t xml:space="preserve"> </w:t>
      </w:r>
      <w:proofErr w:type="spellStart"/>
      <w:r w:rsidRPr="00447A8D">
        <w:rPr>
          <w:rFonts w:ascii="Verdana" w:hAnsi="Verdana"/>
          <w:sz w:val="20"/>
          <w:szCs w:val="20"/>
        </w:rPr>
        <w:t>mladih</w:t>
      </w:r>
      <w:proofErr w:type="spellEnd"/>
      <w:r w:rsidR="00AF06A8">
        <w:rPr>
          <w:rStyle w:val="Hiperveza"/>
          <w:rFonts w:ascii="Verdana" w:hAnsi="Verdana"/>
          <w:sz w:val="20"/>
          <w:szCs w:val="20"/>
        </w:rPr>
        <w:t xml:space="preserve"> </w:t>
      </w:r>
    </w:p>
    <w:p w14:paraId="6E58AC9A" w14:textId="4399DEDD" w:rsidR="00AF06A8" w:rsidRPr="00B46429" w:rsidRDefault="00AF06A8" w:rsidP="00C03BF5">
      <w:pPr>
        <w:pStyle w:val="StandardWeb"/>
        <w:numPr>
          <w:ilvl w:val="0"/>
          <w:numId w:val="18"/>
        </w:numPr>
        <w:spacing w:line="360" w:lineRule="auto"/>
        <w:rPr>
          <w:rFonts w:ascii="Verdana" w:hAnsi="Verdana"/>
          <w:color w:val="35586E"/>
          <w:sz w:val="20"/>
          <w:szCs w:val="20"/>
        </w:rPr>
      </w:pPr>
      <w:r w:rsidRPr="00BA4665">
        <w:rPr>
          <w:rFonts w:ascii="Verdana" w:hAnsi="Verdana"/>
          <w:sz w:val="20"/>
          <w:szCs w:val="20"/>
        </w:rPr>
        <w:t xml:space="preserve">Pravilnik o načinima, postupcima i elementima vrednovanja učenika u osnovnoj i srednjoj školi </w:t>
      </w:r>
      <w:r>
        <w:rPr>
          <w:rFonts w:ascii="Verdana" w:hAnsi="Verdana"/>
          <w:sz w:val="20"/>
          <w:szCs w:val="20"/>
        </w:rPr>
        <w:t>(</w:t>
      </w:r>
      <w:r w:rsidRPr="00B46429">
        <w:rPr>
          <w:color w:val="000000"/>
        </w:rPr>
        <w:t>Narodne novine", broj 112/10, 82/19, 43/20 i 100/21</w:t>
      </w:r>
      <w:r>
        <w:rPr>
          <w:color w:val="000000"/>
          <w:sz w:val="27"/>
          <w:szCs w:val="27"/>
        </w:rPr>
        <w:t xml:space="preserve">) </w:t>
      </w:r>
    </w:p>
    <w:p w14:paraId="5AE2879B" w14:textId="088D966F" w:rsidR="00AF06A8" w:rsidRDefault="00AF06A8" w:rsidP="00C03BF5">
      <w:pPr>
        <w:pStyle w:val="StandardWeb"/>
        <w:numPr>
          <w:ilvl w:val="0"/>
          <w:numId w:val="18"/>
        </w:numPr>
        <w:spacing w:line="360" w:lineRule="auto"/>
        <w:rPr>
          <w:rFonts w:ascii="Verdana" w:hAnsi="Verdana"/>
          <w:color w:val="35586E"/>
          <w:sz w:val="20"/>
          <w:szCs w:val="20"/>
        </w:rPr>
      </w:pPr>
      <w:r w:rsidRPr="0066422E">
        <w:rPr>
          <w:rFonts w:ascii="Verdana" w:hAnsi="Verdana"/>
          <w:sz w:val="20"/>
          <w:szCs w:val="20"/>
        </w:rPr>
        <w:t>Pravilnik o načinu postupanja odgojno-obrazovnih radnika školskih ustanova u poduzimanju mjera zaštite prava učenika te prijave svakog kršenja tih prava nadležnim tijelima (NN 132</w:t>
      </w:r>
      <w:r w:rsidR="00A42F04">
        <w:rPr>
          <w:rFonts w:ascii="Verdana" w:hAnsi="Verdana"/>
          <w:sz w:val="20"/>
          <w:szCs w:val="20"/>
        </w:rPr>
        <w:t>/</w:t>
      </w:r>
      <w:r w:rsidRPr="0066422E">
        <w:rPr>
          <w:rFonts w:ascii="Verdana" w:hAnsi="Verdana"/>
          <w:sz w:val="20"/>
          <w:szCs w:val="20"/>
        </w:rPr>
        <w:t xml:space="preserve">13)  </w:t>
      </w:r>
    </w:p>
    <w:p w14:paraId="4AA299BF" w14:textId="72E1BBAA" w:rsidR="0066422E" w:rsidRPr="00374F68" w:rsidRDefault="00AF06A8" w:rsidP="00C03BF5">
      <w:pPr>
        <w:pStyle w:val="StandardWeb"/>
        <w:numPr>
          <w:ilvl w:val="0"/>
          <w:numId w:val="18"/>
        </w:numPr>
        <w:rPr>
          <w:rFonts w:ascii="Verdana" w:hAnsi="Verdana"/>
          <w:color w:val="35586E"/>
          <w:sz w:val="20"/>
          <w:szCs w:val="20"/>
        </w:rPr>
      </w:pPr>
      <w:r w:rsidRPr="002E6C47">
        <w:rPr>
          <w:rFonts w:ascii="Verdana" w:hAnsi="Verdana"/>
          <w:sz w:val="20"/>
          <w:szCs w:val="20"/>
        </w:rPr>
        <w:t>Etički kodeks neposrednih nositelja odgojno-obrazovne djelatnosti, radnika, učenika i roditelja u Osnovnoj školi Bartula Kašića ( dostupan na web stranici Škole pod rubrikom "</w:t>
      </w:r>
      <w:r w:rsidR="00374F68">
        <w:rPr>
          <w:rFonts w:ascii="Verdana" w:hAnsi="Verdana"/>
          <w:sz w:val="20"/>
          <w:szCs w:val="20"/>
        </w:rPr>
        <w:t>Dokumenti i o</w:t>
      </w:r>
      <w:r w:rsidRPr="002E6C47">
        <w:rPr>
          <w:rFonts w:ascii="Verdana" w:hAnsi="Verdana"/>
          <w:sz w:val="20"/>
          <w:szCs w:val="20"/>
        </w:rPr>
        <w:t>pći akti"</w:t>
      </w:r>
      <w:r>
        <w:rPr>
          <w:rFonts w:ascii="Verdana" w:hAnsi="Verdana"/>
          <w:sz w:val="20"/>
          <w:szCs w:val="20"/>
        </w:rPr>
        <w:t xml:space="preserve"> </w:t>
      </w:r>
      <w:r w:rsidRPr="002E6C47">
        <w:rPr>
          <w:rFonts w:ascii="Verdana" w:hAnsi="Verdana"/>
          <w:sz w:val="20"/>
          <w:szCs w:val="20"/>
        </w:rPr>
        <w:t xml:space="preserve"> </w:t>
      </w:r>
      <w:r w:rsidR="00374F68">
        <w:t xml:space="preserve"> </w:t>
      </w:r>
      <w:hyperlink r:id="rId10" w:history="1">
        <w:r w:rsidR="00374F68" w:rsidRPr="00483D5C">
          <w:rPr>
            <w:rStyle w:val="Hiperveza"/>
          </w:rPr>
          <w:t>https://os-bkasica-zadar.skole.hr/opci-akti/dokumenti-opci-akti-skole/</w:t>
        </w:r>
      </w:hyperlink>
      <w:r w:rsidR="00374F68">
        <w:t xml:space="preserve"> </w:t>
      </w:r>
    </w:p>
    <w:p w14:paraId="726885FE" w14:textId="2EE9483A" w:rsidR="00374F68" w:rsidRDefault="00374F68" w:rsidP="00374F68">
      <w:pPr>
        <w:pStyle w:val="StandardWeb"/>
      </w:pPr>
    </w:p>
    <w:p w14:paraId="4684A2BA" w14:textId="77777777" w:rsidR="00374F68" w:rsidRDefault="00374F68" w:rsidP="00374F68">
      <w:pPr>
        <w:pStyle w:val="StandardWeb"/>
        <w:rPr>
          <w:rFonts w:ascii="Verdana" w:hAnsi="Verdana"/>
          <w:color w:val="35586E"/>
          <w:sz w:val="20"/>
          <w:szCs w:val="20"/>
        </w:rPr>
      </w:pPr>
    </w:p>
    <w:p w14:paraId="2721C0D1" w14:textId="77777777" w:rsidR="001949DE" w:rsidRPr="0066422E" w:rsidRDefault="006A3AB5" w:rsidP="0066422E">
      <w:pPr>
        <w:spacing w:line="360" w:lineRule="auto"/>
        <w:jc w:val="right"/>
        <w:rPr>
          <w:rFonts w:ascii="Arial" w:hAnsi="Arial" w:cs="Arial"/>
          <w:i/>
          <w:lang w:eastAsia="en-US"/>
        </w:rPr>
      </w:pPr>
      <w:r w:rsidRPr="0066422E">
        <w:rPr>
          <w:rFonts w:ascii="Verdana" w:hAnsi="Verdana"/>
          <w:i/>
          <w:color w:val="000000"/>
        </w:rPr>
        <w:t xml:space="preserve">Povjerenstvo </w:t>
      </w:r>
    </w:p>
    <w:sectPr w:rsidR="001949DE" w:rsidRPr="0066422E" w:rsidSect="0032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C05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110DE8"/>
    <w:multiLevelType w:val="hybridMultilevel"/>
    <w:tmpl w:val="04AA6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43972BA3"/>
    <w:multiLevelType w:val="hybridMultilevel"/>
    <w:tmpl w:val="924CE2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85F3A3D"/>
    <w:multiLevelType w:val="hybridMultilevel"/>
    <w:tmpl w:val="DA4896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FAC4DDA"/>
    <w:multiLevelType w:val="hybridMultilevel"/>
    <w:tmpl w:val="C1E4F62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D4033EF"/>
    <w:multiLevelType w:val="hybridMultilevel"/>
    <w:tmpl w:val="47841A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EB5ECC"/>
    <w:multiLevelType w:val="hybridMultilevel"/>
    <w:tmpl w:val="09B84C44"/>
    <w:lvl w:ilvl="0" w:tplc="041A000F">
      <w:start w:val="1"/>
      <w:numFmt w:val="decimal"/>
      <w:lvlText w:val="%1."/>
      <w:lvlJc w:val="left"/>
      <w:pPr>
        <w:ind w:left="1494" w:hanging="360"/>
      </w:p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9" w15:restartNumberingAfterBreak="0">
    <w:nsid w:val="67CE1826"/>
    <w:multiLevelType w:val="hybridMultilevel"/>
    <w:tmpl w:val="C49874CA"/>
    <w:lvl w:ilvl="0" w:tplc="48F0A43A">
      <w:start w:val="1"/>
      <w:numFmt w:val="decimal"/>
      <w:lvlText w:val="%1."/>
      <w:lvlJc w:val="left"/>
      <w:pPr>
        <w:ind w:left="705" w:hanging="360"/>
      </w:pPr>
      <w:rPr>
        <w:rFonts w:ascii="Verdana" w:eastAsia="Times New Roman" w:hAnsi="Verdana" w:cs="Times New Roman" w:hint="default"/>
        <w:color w:val="000000"/>
        <w:sz w:val="20"/>
      </w:rPr>
    </w:lvl>
    <w:lvl w:ilvl="1" w:tplc="041A0019" w:tentative="1">
      <w:start w:val="1"/>
      <w:numFmt w:val="lowerLetter"/>
      <w:lvlText w:val="%2."/>
      <w:lvlJc w:val="left"/>
      <w:pPr>
        <w:ind w:left="1425" w:hanging="360"/>
      </w:pPr>
    </w:lvl>
    <w:lvl w:ilvl="2" w:tplc="041A001B" w:tentative="1">
      <w:start w:val="1"/>
      <w:numFmt w:val="lowerRoman"/>
      <w:lvlText w:val="%3."/>
      <w:lvlJc w:val="right"/>
      <w:pPr>
        <w:ind w:left="2145" w:hanging="180"/>
      </w:pPr>
    </w:lvl>
    <w:lvl w:ilvl="3" w:tplc="041A000F" w:tentative="1">
      <w:start w:val="1"/>
      <w:numFmt w:val="decimal"/>
      <w:lvlText w:val="%4."/>
      <w:lvlJc w:val="left"/>
      <w:pPr>
        <w:ind w:left="2865" w:hanging="360"/>
      </w:pPr>
    </w:lvl>
    <w:lvl w:ilvl="4" w:tplc="041A0019" w:tentative="1">
      <w:start w:val="1"/>
      <w:numFmt w:val="lowerLetter"/>
      <w:lvlText w:val="%5."/>
      <w:lvlJc w:val="left"/>
      <w:pPr>
        <w:ind w:left="3585" w:hanging="360"/>
      </w:pPr>
    </w:lvl>
    <w:lvl w:ilvl="5" w:tplc="041A001B" w:tentative="1">
      <w:start w:val="1"/>
      <w:numFmt w:val="lowerRoman"/>
      <w:lvlText w:val="%6."/>
      <w:lvlJc w:val="right"/>
      <w:pPr>
        <w:ind w:left="4305" w:hanging="180"/>
      </w:pPr>
    </w:lvl>
    <w:lvl w:ilvl="6" w:tplc="041A000F" w:tentative="1">
      <w:start w:val="1"/>
      <w:numFmt w:val="decimal"/>
      <w:lvlText w:val="%7."/>
      <w:lvlJc w:val="left"/>
      <w:pPr>
        <w:ind w:left="5025" w:hanging="360"/>
      </w:pPr>
    </w:lvl>
    <w:lvl w:ilvl="7" w:tplc="041A0019" w:tentative="1">
      <w:start w:val="1"/>
      <w:numFmt w:val="lowerLetter"/>
      <w:lvlText w:val="%8."/>
      <w:lvlJc w:val="left"/>
      <w:pPr>
        <w:ind w:left="5745" w:hanging="360"/>
      </w:pPr>
    </w:lvl>
    <w:lvl w:ilvl="8" w:tplc="041A001B" w:tentative="1">
      <w:start w:val="1"/>
      <w:numFmt w:val="lowerRoman"/>
      <w:lvlText w:val="%9."/>
      <w:lvlJc w:val="right"/>
      <w:pPr>
        <w:ind w:left="6465" w:hanging="180"/>
      </w:pPr>
    </w:lvl>
  </w:abstractNum>
  <w:abstractNum w:abstractNumId="10" w15:restartNumberingAfterBreak="0">
    <w:nsid w:val="6EE049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056D09"/>
    <w:multiLevelType w:val="hybridMultilevel"/>
    <w:tmpl w:val="CBFE86FE"/>
    <w:lvl w:ilvl="0" w:tplc="91585704">
      <w:start w:val="1"/>
      <w:numFmt w:val="decimal"/>
      <w:lvlText w:val="%1."/>
      <w:lvlJc w:val="left"/>
      <w:pPr>
        <w:ind w:left="720" w:hanging="360"/>
      </w:pPr>
      <w:rPr>
        <w:rFonts w:ascii="Verdana" w:hAnsi="Verdana"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7"/>
  </w:num>
  <w:num w:numId="3">
    <w:abstractNumId w:val="7"/>
  </w:num>
  <w:num w:numId="4">
    <w:abstractNumId w:val="7"/>
    <w:lvlOverride w:ilvl="0">
      <w:startOverride w:val="3"/>
    </w:lvlOverride>
  </w:num>
  <w:num w:numId="5">
    <w:abstractNumId w:val="7"/>
    <w:lvlOverride w:ilvl="0">
      <w:startOverride w:val="4"/>
    </w:lvlOverride>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
  </w:num>
  <w:num w:numId="14">
    <w:abstractNumId w:val="5"/>
  </w:num>
  <w:num w:numId="15">
    <w:abstractNumId w:val="6"/>
  </w:num>
  <w:num w:numId="16">
    <w:abstractNumId w:val="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32B68"/>
    <w:rsid w:val="0005255A"/>
    <w:rsid w:val="000F39C3"/>
    <w:rsid w:val="000F60C6"/>
    <w:rsid w:val="00154811"/>
    <w:rsid w:val="001925D8"/>
    <w:rsid w:val="001949DE"/>
    <w:rsid w:val="001D0BEC"/>
    <w:rsid w:val="00293FEF"/>
    <w:rsid w:val="002D5853"/>
    <w:rsid w:val="002F47B5"/>
    <w:rsid w:val="00304FD9"/>
    <w:rsid w:val="00317E54"/>
    <w:rsid w:val="00320C28"/>
    <w:rsid w:val="00350E9E"/>
    <w:rsid w:val="00353BA5"/>
    <w:rsid w:val="00374F68"/>
    <w:rsid w:val="00376F15"/>
    <w:rsid w:val="00391609"/>
    <w:rsid w:val="003D0E88"/>
    <w:rsid w:val="003F63C5"/>
    <w:rsid w:val="00426A77"/>
    <w:rsid w:val="0046130D"/>
    <w:rsid w:val="004707DE"/>
    <w:rsid w:val="004B58D4"/>
    <w:rsid w:val="004E5FF9"/>
    <w:rsid w:val="004F1096"/>
    <w:rsid w:val="00516837"/>
    <w:rsid w:val="0052475E"/>
    <w:rsid w:val="005A2DED"/>
    <w:rsid w:val="005A37E0"/>
    <w:rsid w:val="00601984"/>
    <w:rsid w:val="0060292C"/>
    <w:rsid w:val="00640798"/>
    <w:rsid w:val="0066422E"/>
    <w:rsid w:val="00673F48"/>
    <w:rsid w:val="00685A2D"/>
    <w:rsid w:val="006A3AB5"/>
    <w:rsid w:val="006B55C8"/>
    <w:rsid w:val="006D1109"/>
    <w:rsid w:val="006D3F54"/>
    <w:rsid w:val="006E4993"/>
    <w:rsid w:val="006F570B"/>
    <w:rsid w:val="007240FB"/>
    <w:rsid w:val="00727003"/>
    <w:rsid w:val="00746344"/>
    <w:rsid w:val="0076402A"/>
    <w:rsid w:val="00783878"/>
    <w:rsid w:val="007B6889"/>
    <w:rsid w:val="007C7B6C"/>
    <w:rsid w:val="00874D9A"/>
    <w:rsid w:val="0088174A"/>
    <w:rsid w:val="008D500D"/>
    <w:rsid w:val="00901CFC"/>
    <w:rsid w:val="00902FE1"/>
    <w:rsid w:val="0091103C"/>
    <w:rsid w:val="00912519"/>
    <w:rsid w:val="00917603"/>
    <w:rsid w:val="00940C65"/>
    <w:rsid w:val="00942A7B"/>
    <w:rsid w:val="009454F5"/>
    <w:rsid w:val="00960C2C"/>
    <w:rsid w:val="00976A48"/>
    <w:rsid w:val="009C1AFB"/>
    <w:rsid w:val="00A15EA8"/>
    <w:rsid w:val="00A25C01"/>
    <w:rsid w:val="00A42F04"/>
    <w:rsid w:val="00A5255E"/>
    <w:rsid w:val="00A6500D"/>
    <w:rsid w:val="00AD79C7"/>
    <w:rsid w:val="00AE13B8"/>
    <w:rsid w:val="00AF06A8"/>
    <w:rsid w:val="00B02D62"/>
    <w:rsid w:val="00B207A1"/>
    <w:rsid w:val="00B51EE7"/>
    <w:rsid w:val="00B71D96"/>
    <w:rsid w:val="00B82B59"/>
    <w:rsid w:val="00BA4665"/>
    <w:rsid w:val="00BB0087"/>
    <w:rsid w:val="00BB08D6"/>
    <w:rsid w:val="00BC7501"/>
    <w:rsid w:val="00BD73F9"/>
    <w:rsid w:val="00C03BF5"/>
    <w:rsid w:val="00C41B91"/>
    <w:rsid w:val="00C45675"/>
    <w:rsid w:val="00C85D93"/>
    <w:rsid w:val="00CB2AE0"/>
    <w:rsid w:val="00CB7FBF"/>
    <w:rsid w:val="00D16A62"/>
    <w:rsid w:val="00D36D70"/>
    <w:rsid w:val="00DC0C9C"/>
    <w:rsid w:val="00DC5E1B"/>
    <w:rsid w:val="00DE270D"/>
    <w:rsid w:val="00E45B68"/>
    <w:rsid w:val="00E54F5A"/>
    <w:rsid w:val="00E90C2C"/>
    <w:rsid w:val="00EB6D26"/>
    <w:rsid w:val="00ED78BF"/>
    <w:rsid w:val="00F20B43"/>
    <w:rsid w:val="00F37E79"/>
    <w:rsid w:val="00FA7215"/>
    <w:rsid w:val="00FE3309"/>
    <w:rsid w:val="00FE77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FB54"/>
  <w15:docId w15:val="{16331EED-52DD-49CC-9C82-E541003C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 w:type="table" w:styleId="Reetkatablice">
    <w:name w:val="Table Grid"/>
    <w:basedOn w:val="Obinatablica"/>
    <w:uiPriority w:val="59"/>
    <w:rsid w:val="008817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6A3AB5"/>
    <w:pPr>
      <w:spacing w:before="100" w:beforeAutospacing="1" w:after="100" w:afterAutospacing="1" w:line="240" w:lineRule="auto"/>
    </w:pPr>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BA4665"/>
    <w:rPr>
      <w:color w:val="605E5C"/>
      <w:shd w:val="clear" w:color="auto" w:fill="E1DFDD"/>
    </w:rPr>
  </w:style>
  <w:style w:type="character" w:styleId="SlijeenaHiperveza">
    <w:name w:val="FollowedHyperlink"/>
    <w:basedOn w:val="Zadanifontodlomka"/>
    <w:uiPriority w:val="99"/>
    <w:semiHidden/>
    <w:unhideWhenUsed/>
    <w:rsid w:val="00E90C2C"/>
    <w:rPr>
      <w:color w:val="800080" w:themeColor="followedHyperlink"/>
      <w:u w:val="single"/>
    </w:rPr>
  </w:style>
  <w:style w:type="character" w:styleId="Naglaeno">
    <w:name w:val="Strong"/>
    <w:basedOn w:val="Zadanifontodlomka"/>
    <w:uiPriority w:val="22"/>
    <w:qFormat/>
    <w:rsid w:val="00C0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935553659">
      <w:bodyDiv w:val="1"/>
      <w:marLeft w:val="0"/>
      <w:marRight w:val="0"/>
      <w:marTop w:val="0"/>
      <w:marBottom w:val="0"/>
      <w:divBdr>
        <w:top w:val="none" w:sz="0" w:space="0" w:color="auto"/>
        <w:left w:val="none" w:sz="0" w:space="0" w:color="auto"/>
        <w:bottom w:val="none" w:sz="0" w:space="0" w:color="auto"/>
        <w:right w:val="none" w:sz="0" w:space="0" w:color="auto"/>
      </w:divBdr>
    </w:div>
    <w:div w:id="1525286098">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 w:id="192218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kasica-zadar.skole.hr" TargetMode="External"/><Relationship Id="rId3" Type="http://schemas.openxmlformats.org/officeDocument/2006/relationships/styles" Target="styles.xml"/><Relationship Id="rId7" Type="http://schemas.openxmlformats.org/officeDocument/2006/relationships/hyperlink" Target="Tel:023/321%20-39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bkasica-zadar.skole.hr/opci-akti/dokumenti-opci-akti-skole/" TargetMode="External"/><Relationship Id="rId4" Type="http://schemas.openxmlformats.org/officeDocument/2006/relationships/settings" Target="settings.xml"/><Relationship Id="rId9" Type="http://schemas.openxmlformats.org/officeDocument/2006/relationships/hyperlink" Target="http://www.os-bkasica-zadar.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87C6-8804-41CF-9519-D23E5B33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3483</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dc:creator>
  <cp:lastModifiedBy>Korisnik</cp:lastModifiedBy>
  <cp:revision>2</cp:revision>
  <cp:lastPrinted>2019-03-25T08:22:00Z</cp:lastPrinted>
  <dcterms:created xsi:type="dcterms:W3CDTF">2026-10-20T11:13:00Z</dcterms:created>
  <dcterms:modified xsi:type="dcterms:W3CDTF">2026-10-20T11:13:00Z</dcterms:modified>
</cp:coreProperties>
</file>