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11243" w14:textId="6A0FFDD3" w:rsidR="004B1CCB" w:rsidRDefault="004B1CCB" w:rsidP="004B1CCB">
      <w:pPr>
        <w:pStyle w:val="Default"/>
        <w:rPr>
          <w:rFonts w:ascii="Arial" w:hAnsi="Arial" w:cs="Arial"/>
          <w:b/>
          <w:bCs/>
          <w:color w:val="EE0000"/>
          <w:sz w:val="28"/>
          <w:szCs w:val="28"/>
        </w:rPr>
      </w:pPr>
    </w:p>
    <w:p w14:paraId="0E667A66" w14:textId="77777777" w:rsidR="004B1CCB" w:rsidRDefault="004B1CCB" w:rsidP="004B1CCB">
      <w:pPr>
        <w:pStyle w:val="Default"/>
        <w:rPr>
          <w:rFonts w:ascii="Arial" w:hAnsi="Arial" w:cs="Arial"/>
          <w:b/>
          <w:bCs/>
          <w:color w:val="EE0000"/>
          <w:sz w:val="28"/>
          <w:szCs w:val="28"/>
        </w:rPr>
      </w:pPr>
      <w:r>
        <w:rPr>
          <w:rFonts w:ascii="Arial" w:hAnsi="Arial" w:cs="Arial"/>
          <w:b/>
          <w:bCs/>
          <w:color w:val="EE0000"/>
          <w:sz w:val="28"/>
          <w:szCs w:val="28"/>
        </w:rPr>
        <w:t xml:space="preserve">                         </w:t>
      </w:r>
    </w:p>
    <w:p w14:paraId="1D008173" w14:textId="2FB5EEF1" w:rsidR="000B090A" w:rsidRDefault="001523AB" w:rsidP="000818BD">
      <w:pPr>
        <w:ind w:right="-113"/>
        <w:jc w:val="both"/>
        <w:rPr>
          <w:rFonts w:ascii="Calibri" w:hAnsi="Calibri" w:cs="Calibri"/>
        </w:rPr>
      </w:pPr>
      <w:r w:rsidRPr="000B090A">
        <w:rPr>
          <w:rFonts w:ascii="Calibri" w:hAnsi="Calibri" w:cs="Calibri"/>
        </w:rPr>
        <w:t xml:space="preserve">Ravnateljica </w:t>
      </w:r>
      <w:r w:rsidRPr="000B090A">
        <w:rPr>
          <w:rFonts w:ascii="Calibri" w:hAnsi="Calibri" w:cs="Calibri"/>
        </w:rPr>
        <w:t xml:space="preserve">Osnovne škole Bartula Kašića Katica </w:t>
      </w:r>
      <w:proofErr w:type="spellStart"/>
      <w:r w:rsidRPr="000B090A">
        <w:rPr>
          <w:rFonts w:ascii="Calibri" w:hAnsi="Calibri" w:cs="Calibri"/>
        </w:rPr>
        <w:t>Skukan</w:t>
      </w:r>
      <w:proofErr w:type="spellEnd"/>
      <w:r w:rsidRPr="000B090A">
        <w:rPr>
          <w:rFonts w:ascii="Calibri" w:hAnsi="Calibri" w:cs="Calibri"/>
        </w:rPr>
        <w:t xml:space="preserve"> </w:t>
      </w:r>
      <w:r w:rsidRPr="000B090A">
        <w:rPr>
          <w:rFonts w:ascii="Calibri" w:hAnsi="Calibri" w:cs="Calibri"/>
        </w:rPr>
        <w:t xml:space="preserve">, prof., utvrdila je dana </w:t>
      </w:r>
      <w:r w:rsidRPr="000B090A">
        <w:rPr>
          <w:rFonts w:ascii="Calibri" w:hAnsi="Calibri" w:cs="Calibri"/>
        </w:rPr>
        <w:t>29</w:t>
      </w:r>
      <w:r w:rsidRPr="000B090A">
        <w:rPr>
          <w:rFonts w:ascii="Calibri" w:hAnsi="Calibri" w:cs="Calibri"/>
        </w:rPr>
        <w:t>. svibnja 202</w:t>
      </w:r>
      <w:r w:rsidRPr="000B090A">
        <w:rPr>
          <w:rFonts w:ascii="Calibri" w:hAnsi="Calibri" w:cs="Calibri"/>
        </w:rPr>
        <w:t>6</w:t>
      </w:r>
      <w:r w:rsidRPr="000B090A">
        <w:rPr>
          <w:rFonts w:ascii="Calibri" w:hAnsi="Calibri" w:cs="Calibri"/>
        </w:rPr>
        <w:t xml:space="preserve">. godine pročišćeni tekst Kućnog reda </w:t>
      </w:r>
      <w:r w:rsidRPr="000B090A">
        <w:rPr>
          <w:rFonts w:ascii="Calibri" w:hAnsi="Calibri" w:cs="Calibri"/>
        </w:rPr>
        <w:t>Osnovne škole Bartula Kašića</w:t>
      </w:r>
      <w:r w:rsidR="000B090A">
        <w:rPr>
          <w:rFonts w:ascii="Calibri" w:hAnsi="Calibri" w:cs="Calibri"/>
        </w:rPr>
        <w:t>.</w:t>
      </w:r>
    </w:p>
    <w:p w14:paraId="719C7315" w14:textId="77777777" w:rsidR="000B090A" w:rsidRDefault="000B090A" w:rsidP="000818BD">
      <w:pPr>
        <w:ind w:right="-113"/>
        <w:jc w:val="both"/>
        <w:rPr>
          <w:rFonts w:ascii="Calibri" w:hAnsi="Calibri" w:cs="Calibri"/>
        </w:rPr>
      </w:pPr>
    </w:p>
    <w:p w14:paraId="0C724E4F" w14:textId="7D07CFA5" w:rsidR="00BD018B" w:rsidRPr="000B090A" w:rsidRDefault="000B090A" w:rsidP="000818BD">
      <w:pPr>
        <w:ind w:right="-113"/>
        <w:jc w:val="both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</w:rPr>
        <w:t>Pročišćeni</w:t>
      </w:r>
      <w:r w:rsidR="000818BD" w:rsidRPr="000B090A">
        <w:rPr>
          <w:rFonts w:ascii="Calibri" w:hAnsi="Calibri" w:cs="Calibri"/>
        </w:rPr>
        <w:t xml:space="preserve"> tekst obuhv</w:t>
      </w:r>
      <w:r w:rsidR="000818BD" w:rsidRPr="000B090A">
        <w:rPr>
          <w:rFonts w:ascii="Calibri" w:hAnsi="Calibri" w:cs="Calibri"/>
        </w:rPr>
        <w:t>a</w:t>
      </w:r>
      <w:r w:rsidR="000818BD" w:rsidRPr="000B090A">
        <w:rPr>
          <w:rFonts w:ascii="Calibri" w:hAnsi="Calibri" w:cs="Calibri"/>
        </w:rPr>
        <w:t xml:space="preserve">ća Kućni red </w:t>
      </w:r>
      <w:r w:rsidR="000818BD" w:rsidRPr="000B090A">
        <w:rPr>
          <w:rFonts w:ascii="Calibri" w:hAnsi="Calibri" w:cs="Calibri"/>
        </w:rPr>
        <w:t>Osnovne škole Bartula Kašića Zadar</w:t>
      </w:r>
      <w:r w:rsidR="000818BD" w:rsidRPr="000B090A">
        <w:rPr>
          <w:rFonts w:ascii="Calibri" w:hAnsi="Calibri" w:cs="Calibri"/>
        </w:rPr>
        <w:t>, KLASA: 011-03/24-02/01, URBROJ: 2198-1-1-24-02</w:t>
      </w:r>
      <w:r w:rsidR="000818BD" w:rsidRPr="000B090A">
        <w:rPr>
          <w:rFonts w:ascii="Calibri" w:hAnsi="Calibri" w:cs="Calibri"/>
        </w:rPr>
        <w:t xml:space="preserve"> </w:t>
      </w:r>
      <w:r w:rsidR="000818BD" w:rsidRPr="000B090A">
        <w:rPr>
          <w:rFonts w:ascii="Calibri" w:hAnsi="Calibri" w:cs="Calibri"/>
        </w:rPr>
        <w:t xml:space="preserve">od dana </w:t>
      </w:r>
      <w:r w:rsidR="000818BD" w:rsidRPr="000B090A">
        <w:rPr>
          <w:rFonts w:ascii="Calibri" w:hAnsi="Calibri" w:cs="Calibri"/>
        </w:rPr>
        <w:t>20</w:t>
      </w:r>
      <w:r w:rsidR="000818BD" w:rsidRPr="000B090A">
        <w:rPr>
          <w:rFonts w:ascii="Calibri" w:hAnsi="Calibri" w:cs="Calibri"/>
        </w:rPr>
        <w:t xml:space="preserve">. </w:t>
      </w:r>
      <w:r w:rsidR="000818BD" w:rsidRPr="000B090A">
        <w:rPr>
          <w:rFonts w:ascii="Calibri" w:hAnsi="Calibri" w:cs="Calibri"/>
        </w:rPr>
        <w:t>siječnja</w:t>
      </w:r>
      <w:r w:rsidR="000818BD" w:rsidRPr="000B090A">
        <w:rPr>
          <w:rFonts w:ascii="Calibri" w:hAnsi="Calibri" w:cs="Calibri"/>
        </w:rPr>
        <w:t xml:space="preserve"> 20</w:t>
      </w:r>
      <w:r w:rsidR="000818BD" w:rsidRPr="000B090A">
        <w:rPr>
          <w:rFonts w:ascii="Calibri" w:hAnsi="Calibri" w:cs="Calibri"/>
        </w:rPr>
        <w:t>24</w:t>
      </w:r>
      <w:r w:rsidR="000818BD" w:rsidRPr="000B090A">
        <w:rPr>
          <w:rFonts w:ascii="Calibri" w:hAnsi="Calibri" w:cs="Calibri"/>
        </w:rPr>
        <w:t xml:space="preserve">. godine i Izmjene i dopune Kućnog reda </w:t>
      </w:r>
      <w:r w:rsidR="000818BD" w:rsidRPr="000B090A">
        <w:rPr>
          <w:rFonts w:ascii="Calibri" w:hAnsi="Calibri" w:cs="Calibri"/>
        </w:rPr>
        <w:t>Osnovne škole Bartula Kašića</w:t>
      </w:r>
      <w:r w:rsidR="000818BD" w:rsidRPr="000B090A">
        <w:rPr>
          <w:rFonts w:ascii="Calibri" w:hAnsi="Calibri" w:cs="Calibri"/>
        </w:rPr>
        <w:t>, KLASA: 011-03/2</w:t>
      </w:r>
      <w:r w:rsidR="001523AB" w:rsidRPr="000B090A">
        <w:rPr>
          <w:rFonts w:ascii="Calibri" w:hAnsi="Calibri" w:cs="Calibri"/>
        </w:rPr>
        <w:t>6</w:t>
      </w:r>
      <w:r w:rsidR="000818BD" w:rsidRPr="000B090A">
        <w:rPr>
          <w:rFonts w:ascii="Calibri" w:hAnsi="Calibri" w:cs="Calibri"/>
        </w:rPr>
        <w:t>-02/</w:t>
      </w:r>
      <w:r w:rsidR="001523AB" w:rsidRPr="000B090A">
        <w:rPr>
          <w:rFonts w:ascii="Calibri" w:hAnsi="Calibri" w:cs="Calibri"/>
        </w:rPr>
        <w:t>04</w:t>
      </w:r>
      <w:r w:rsidR="000818BD" w:rsidRPr="000B090A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               </w:t>
      </w:r>
      <w:r w:rsidR="000818BD" w:rsidRPr="000B090A">
        <w:rPr>
          <w:rFonts w:ascii="Calibri" w:hAnsi="Calibri" w:cs="Calibri"/>
        </w:rPr>
        <w:t xml:space="preserve">URBROJ: </w:t>
      </w:r>
      <w:r w:rsidR="001523AB" w:rsidRPr="000B090A">
        <w:rPr>
          <w:rFonts w:ascii="Calibri" w:hAnsi="Calibri" w:cs="Calibri"/>
        </w:rPr>
        <w:t>2198-1-1-26-02</w:t>
      </w:r>
      <w:r w:rsidR="000818BD" w:rsidRPr="000B090A">
        <w:rPr>
          <w:rFonts w:ascii="Calibri" w:hAnsi="Calibri" w:cs="Calibri"/>
        </w:rPr>
        <w:t xml:space="preserve"> od dana 2</w:t>
      </w:r>
      <w:r w:rsidR="001523AB" w:rsidRPr="000B090A">
        <w:rPr>
          <w:rFonts w:ascii="Calibri" w:hAnsi="Calibri" w:cs="Calibri"/>
        </w:rPr>
        <w:t>9</w:t>
      </w:r>
      <w:r w:rsidR="000818BD" w:rsidRPr="000B090A">
        <w:rPr>
          <w:rFonts w:ascii="Calibri" w:hAnsi="Calibri" w:cs="Calibri"/>
        </w:rPr>
        <w:t xml:space="preserve">. </w:t>
      </w:r>
      <w:r w:rsidR="001523AB" w:rsidRPr="000B090A">
        <w:rPr>
          <w:rFonts w:ascii="Calibri" w:hAnsi="Calibri" w:cs="Calibri"/>
        </w:rPr>
        <w:t>svibnja</w:t>
      </w:r>
      <w:r w:rsidR="000818BD" w:rsidRPr="000B090A">
        <w:rPr>
          <w:rFonts w:ascii="Calibri" w:hAnsi="Calibri" w:cs="Calibri"/>
        </w:rPr>
        <w:t xml:space="preserve"> 202</w:t>
      </w:r>
      <w:r w:rsidR="001523AB" w:rsidRPr="000B090A">
        <w:rPr>
          <w:rFonts w:ascii="Calibri" w:hAnsi="Calibri" w:cs="Calibri"/>
        </w:rPr>
        <w:t>6</w:t>
      </w:r>
      <w:r w:rsidR="000818BD" w:rsidRPr="000B090A">
        <w:rPr>
          <w:rFonts w:ascii="Calibri" w:hAnsi="Calibri" w:cs="Calibri"/>
        </w:rPr>
        <w:t>. godine</w:t>
      </w:r>
      <w:r w:rsidR="001523AB" w:rsidRPr="000B090A">
        <w:rPr>
          <w:rFonts w:ascii="Calibri" w:hAnsi="Calibri" w:cs="Calibri"/>
        </w:rPr>
        <w:t>.</w:t>
      </w:r>
    </w:p>
    <w:p w14:paraId="06E067C5" w14:textId="69F99EB8" w:rsidR="000818BD" w:rsidRDefault="000818BD"/>
    <w:p w14:paraId="284AF4DA" w14:textId="2F0854EA" w:rsidR="000818BD" w:rsidRPr="000B090A" w:rsidRDefault="000818BD" w:rsidP="000818BD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0B090A">
        <w:rPr>
          <w:rFonts w:ascii="Calibri" w:hAnsi="Calibri" w:cs="Calibri"/>
          <w:b/>
          <w:bCs/>
          <w:sz w:val="36"/>
          <w:szCs w:val="36"/>
        </w:rPr>
        <w:t>KUĆNI RED</w:t>
      </w:r>
    </w:p>
    <w:p w14:paraId="1832E978" w14:textId="77777777" w:rsidR="00BD018B" w:rsidRPr="004F0AAB" w:rsidRDefault="00BD018B">
      <w:pPr>
        <w:rPr>
          <w:rFonts w:asciiTheme="minorHAnsi" w:hAnsiTheme="minorHAnsi" w:cs="Calibri"/>
        </w:rPr>
      </w:pPr>
    </w:p>
    <w:p w14:paraId="74335FFB" w14:textId="77777777" w:rsidR="00BD018B" w:rsidRPr="004F0AAB" w:rsidRDefault="00BD018B">
      <w:pPr>
        <w:pStyle w:val="Naslov2"/>
        <w:rPr>
          <w:rFonts w:asciiTheme="minorHAnsi" w:hAnsiTheme="minorHAnsi" w:cs="Calibri"/>
        </w:rPr>
      </w:pPr>
      <w:r w:rsidRPr="004F0AAB">
        <w:rPr>
          <w:rFonts w:asciiTheme="minorHAnsi" w:hAnsiTheme="minorHAnsi" w:cs="Calibri"/>
        </w:rPr>
        <w:t xml:space="preserve">OPĆE ODREDBE </w:t>
      </w:r>
    </w:p>
    <w:p w14:paraId="71F613A5" w14:textId="77777777" w:rsidR="00BD018B" w:rsidRPr="004F0AAB" w:rsidRDefault="00BD018B">
      <w:pPr>
        <w:rPr>
          <w:rFonts w:asciiTheme="minorHAnsi" w:hAnsiTheme="minorHAnsi" w:cs="Calibri"/>
        </w:rPr>
      </w:pPr>
    </w:p>
    <w:p w14:paraId="085C9DB3" w14:textId="77777777" w:rsidR="00BD018B" w:rsidRPr="00D60B44" w:rsidRDefault="00BD018B">
      <w:pPr>
        <w:rPr>
          <w:rFonts w:asciiTheme="minorHAnsi" w:hAnsiTheme="minorHAnsi" w:cs="Calibri"/>
          <w:b/>
          <w:bCs/>
        </w:rPr>
      </w:pPr>
      <w:r w:rsidRPr="00D60B44">
        <w:rPr>
          <w:rFonts w:asciiTheme="minorHAnsi" w:hAnsiTheme="minorHAnsi" w:cs="Calibri"/>
          <w:b/>
          <w:bCs/>
        </w:rPr>
        <w:t xml:space="preserve">                                                      Članak 1.</w:t>
      </w:r>
    </w:p>
    <w:p w14:paraId="641AA023" w14:textId="77777777" w:rsidR="00BD018B" w:rsidRPr="004F0AAB" w:rsidRDefault="00BD018B">
      <w:pPr>
        <w:jc w:val="both"/>
        <w:rPr>
          <w:rFonts w:asciiTheme="minorHAnsi" w:hAnsiTheme="minorHAnsi" w:cs="Calibri"/>
        </w:rPr>
      </w:pPr>
    </w:p>
    <w:p w14:paraId="6C7E3CD3" w14:textId="77777777" w:rsidR="00BD018B" w:rsidRPr="004F0AAB" w:rsidRDefault="00500D9C">
      <w:pPr>
        <w:jc w:val="both"/>
        <w:rPr>
          <w:rFonts w:asciiTheme="minorHAnsi" w:hAnsiTheme="minorHAnsi" w:cs="Calibri"/>
        </w:rPr>
      </w:pPr>
      <w:r w:rsidRPr="004F0AAB">
        <w:rPr>
          <w:rFonts w:asciiTheme="minorHAnsi" w:hAnsiTheme="minorHAnsi" w:cs="Calibri"/>
        </w:rPr>
        <w:t>Pravilnikom o kućnom redu ( u daljnjem tekstu: Pravilnik), uređuje se kućni red OŠ Bartula Kašića Zadar ( daljnjem tekstu: Škola).</w:t>
      </w:r>
    </w:p>
    <w:p w14:paraId="41F049E3" w14:textId="77777777" w:rsidR="00500D9C" w:rsidRPr="004F0AAB" w:rsidRDefault="00500D9C" w:rsidP="00500D9C">
      <w:pPr>
        <w:ind w:firstLine="720"/>
        <w:jc w:val="both"/>
        <w:rPr>
          <w:rFonts w:asciiTheme="minorHAnsi" w:hAnsiTheme="minorHAnsi" w:cs="Calibri"/>
          <w:bCs/>
          <w:iCs/>
          <w:lang w:eastAsia="hr-HR"/>
        </w:rPr>
      </w:pPr>
      <w:r w:rsidRPr="004F0AAB">
        <w:rPr>
          <w:rFonts w:asciiTheme="minorHAnsi" w:hAnsiTheme="minorHAnsi" w:cs="Calibri"/>
          <w:bCs/>
          <w:iCs/>
          <w:lang w:eastAsia="hr-HR"/>
        </w:rPr>
        <w:t>Odredbe Pravilnika o kućnom redu provode se sukladno Zakonu o odgoju i obrazovanju u osnovnoj i srednjoj školi, propisima donesenim na temelju Zakona, Statuta Škole, Pravilnika o načinu postupanja odgojno-obrazovnih radnika školskih ustanova u poduzimanju mjera zaštite prava učenika te prijave svakog kršenja tih prava nadležnim tijelima, Protokolu o postupanju u slučaju nasilja među djecom i mladima i ostalim provedbenim propisima kojima se regulira život i rad u osnovnoj školi.</w:t>
      </w:r>
    </w:p>
    <w:p w14:paraId="3A4F5E36" w14:textId="77777777" w:rsidR="00500D9C" w:rsidRPr="004F0AAB" w:rsidRDefault="00500D9C" w:rsidP="00500D9C">
      <w:pPr>
        <w:ind w:firstLine="720"/>
        <w:jc w:val="both"/>
        <w:rPr>
          <w:rFonts w:asciiTheme="minorHAnsi" w:hAnsiTheme="minorHAnsi" w:cs="Calibri"/>
          <w:bCs/>
          <w:iCs/>
          <w:lang w:eastAsia="hr-HR"/>
        </w:rPr>
      </w:pPr>
      <w:r w:rsidRPr="004F0AAB">
        <w:rPr>
          <w:rFonts w:asciiTheme="minorHAnsi" w:hAnsiTheme="minorHAnsi" w:cs="Calibri"/>
          <w:bCs/>
          <w:iCs/>
          <w:lang w:eastAsia="hr-HR"/>
        </w:rPr>
        <w:t>Izrazi koji se u ovom Pravilniku koriste za osobe u muškom rodu su neutralni i odnose se na muške i ženske osobe.</w:t>
      </w:r>
    </w:p>
    <w:p w14:paraId="11DE01CE" w14:textId="77777777" w:rsidR="00500D9C" w:rsidRPr="004F0AAB" w:rsidRDefault="00500D9C">
      <w:pPr>
        <w:jc w:val="both"/>
        <w:rPr>
          <w:rFonts w:asciiTheme="minorHAnsi" w:hAnsiTheme="minorHAnsi" w:cs="Calibri"/>
        </w:rPr>
      </w:pPr>
    </w:p>
    <w:p w14:paraId="0CF7FA8E" w14:textId="77777777" w:rsidR="00BD018B" w:rsidRPr="004F0AAB" w:rsidRDefault="00BD018B">
      <w:pPr>
        <w:jc w:val="both"/>
        <w:rPr>
          <w:rFonts w:asciiTheme="minorHAnsi" w:hAnsiTheme="minorHAnsi" w:cs="Calibri"/>
        </w:rPr>
      </w:pPr>
    </w:p>
    <w:p w14:paraId="2053CE56" w14:textId="77777777" w:rsidR="00BD018B" w:rsidRPr="00D60B44" w:rsidRDefault="00BD018B">
      <w:pPr>
        <w:jc w:val="both"/>
        <w:rPr>
          <w:rFonts w:asciiTheme="minorHAnsi" w:hAnsiTheme="minorHAnsi" w:cs="Calibri"/>
          <w:b/>
          <w:bCs/>
        </w:rPr>
      </w:pPr>
      <w:r w:rsidRPr="004F0AAB">
        <w:rPr>
          <w:rFonts w:asciiTheme="minorHAnsi" w:hAnsiTheme="minorHAnsi" w:cs="Calibri"/>
        </w:rPr>
        <w:t xml:space="preserve">                                          </w:t>
      </w:r>
      <w:r w:rsidRPr="00D60B44">
        <w:rPr>
          <w:rFonts w:asciiTheme="minorHAnsi" w:hAnsiTheme="minorHAnsi" w:cs="Calibri"/>
          <w:b/>
          <w:bCs/>
        </w:rPr>
        <w:t xml:space="preserve">            Članak 2.</w:t>
      </w:r>
    </w:p>
    <w:p w14:paraId="4A1F8E49" w14:textId="77777777" w:rsidR="00BD018B" w:rsidRPr="004F0AAB" w:rsidRDefault="00BD018B">
      <w:pPr>
        <w:jc w:val="both"/>
        <w:rPr>
          <w:rFonts w:asciiTheme="minorHAnsi" w:hAnsiTheme="minorHAnsi" w:cs="Calibri"/>
        </w:rPr>
      </w:pPr>
    </w:p>
    <w:p w14:paraId="37A26694" w14:textId="77777777" w:rsidR="00BD018B" w:rsidRPr="004F0AAB" w:rsidRDefault="00BD018B">
      <w:pPr>
        <w:jc w:val="both"/>
        <w:rPr>
          <w:rFonts w:asciiTheme="minorHAnsi" w:hAnsiTheme="minorHAnsi" w:cs="Calibri"/>
        </w:rPr>
      </w:pPr>
      <w:r w:rsidRPr="004F0AAB">
        <w:rPr>
          <w:rFonts w:asciiTheme="minorHAnsi" w:hAnsiTheme="minorHAnsi" w:cs="Calibri"/>
        </w:rPr>
        <w:t>Kućni red trebaju upoznati svi  zaposlenici škole, učenici i njihovi roditelji</w:t>
      </w:r>
      <w:r w:rsidR="00F51F76">
        <w:rPr>
          <w:rFonts w:asciiTheme="minorHAnsi" w:hAnsiTheme="minorHAnsi" w:cs="Calibri"/>
        </w:rPr>
        <w:t xml:space="preserve"> skrbnici</w:t>
      </w:r>
      <w:r w:rsidRPr="004F0AAB">
        <w:rPr>
          <w:rFonts w:asciiTheme="minorHAnsi" w:hAnsiTheme="minorHAnsi" w:cs="Calibri"/>
        </w:rPr>
        <w:t>, te  ga trebaju dosljedno provoditi u djelo.</w:t>
      </w:r>
    </w:p>
    <w:p w14:paraId="6C46105B" w14:textId="77777777" w:rsidR="00500D9C" w:rsidRPr="004F0AAB" w:rsidRDefault="00500D9C">
      <w:pPr>
        <w:jc w:val="both"/>
        <w:rPr>
          <w:rFonts w:asciiTheme="minorHAnsi" w:hAnsiTheme="minorHAnsi" w:cs="Calibri"/>
        </w:rPr>
      </w:pPr>
    </w:p>
    <w:p w14:paraId="56EE7608" w14:textId="77777777" w:rsidR="00500D9C" w:rsidRPr="004F0AAB" w:rsidRDefault="00500D9C" w:rsidP="00500D9C">
      <w:pPr>
        <w:ind w:firstLine="720"/>
        <w:rPr>
          <w:rFonts w:asciiTheme="minorHAnsi" w:hAnsiTheme="minorHAnsi" w:cs="Calibri"/>
          <w:iCs/>
          <w:lang w:eastAsia="hr-HR"/>
        </w:rPr>
      </w:pPr>
      <w:r w:rsidRPr="004F0AAB">
        <w:rPr>
          <w:rFonts w:asciiTheme="minorHAnsi" w:hAnsiTheme="minorHAnsi" w:cs="Calibri"/>
          <w:iCs/>
          <w:lang w:eastAsia="hr-HR"/>
        </w:rPr>
        <w:t>Kućnim redom u Školi utvrđuju se:</w:t>
      </w:r>
    </w:p>
    <w:p w14:paraId="1532FE3B" w14:textId="77777777" w:rsidR="00500D9C" w:rsidRPr="004F0AAB" w:rsidRDefault="00500D9C" w:rsidP="00500D9C">
      <w:pPr>
        <w:jc w:val="both"/>
        <w:rPr>
          <w:rFonts w:asciiTheme="minorHAnsi" w:hAnsiTheme="minorHAnsi" w:cs="Calibri"/>
          <w:lang w:eastAsia="hr-HR"/>
        </w:rPr>
      </w:pPr>
    </w:p>
    <w:p w14:paraId="604FD16F" w14:textId="77777777" w:rsidR="00500D9C" w:rsidRPr="004F0AAB" w:rsidRDefault="00500D9C" w:rsidP="00500D9C">
      <w:pPr>
        <w:numPr>
          <w:ilvl w:val="0"/>
          <w:numId w:val="16"/>
        </w:numPr>
        <w:jc w:val="both"/>
        <w:rPr>
          <w:rFonts w:asciiTheme="minorHAnsi" w:hAnsiTheme="minorHAnsi" w:cs="Calibri"/>
          <w:lang w:eastAsia="hr-HR"/>
        </w:rPr>
      </w:pPr>
      <w:r w:rsidRPr="004F0AAB">
        <w:rPr>
          <w:rFonts w:asciiTheme="minorHAnsi" w:hAnsiTheme="minorHAnsi" w:cs="Calibri"/>
          <w:lang w:eastAsia="hr-HR"/>
        </w:rPr>
        <w:t xml:space="preserve">pravila i obveze ponašanja u školi, unutarnjem i vanjskom prostoru (u školskom dvorištu i na školskom igralištu), kod ostvarivanja </w:t>
      </w:r>
      <w:proofErr w:type="spellStart"/>
      <w:r w:rsidRPr="004F0AAB">
        <w:rPr>
          <w:rFonts w:asciiTheme="minorHAnsi" w:hAnsiTheme="minorHAnsi" w:cs="Calibri"/>
          <w:lang w:eastAsia="hr-HR"/>
        </w:rPr>
        <w:t>izvanučioničke</w:t>
      </w:r>
      <w:proofErr w:type="spellEnd"/>
      <w:r w:rsidRPr="004F0AAB">
        <w:rPr>
          <w:rFonts w:asciiTheme="minorHAnsi" w:hAnsiTheme="minorHAnsi" w:cs="Calibri"/>
          <w:lang w:eastAsia="hr-HR"/>
        </w:rPr>
        <w:t xml:space="preserve"> nastave izvan škole (posjeti institucijama, izleti, ekskurzije i dr.),</w:t>
      </w:r>
    </w:p>
    <w:p w14:paraId="71226B69" w14:textId="77777777" w:rsidR="00500D9C" w:rsidRPr="004F0AAB" w:rsidRDefault="00500D9C" w:rsidP="00500D9C">
      <w:pPr>
        <w:numPr>
          <w:ilvl w:val="0"/>
          <w:numId w:val="16"/>
        </w:numPr>
        <w:jc w:val="both"/>
        <w:rPr>
          <w:rFonts w:asciiTheme="minorHAnsi" w:hAnsiTheme="minorHAnsi" w:cs="Calibri"/>
          <w:lang w:eastAsia="hr-HR"/>
        </w:rPr>
      </w:pPr>
      <w:r w:rsidRPr="004F0AAB">
        <w:rPr>
          <w:rFonts w:asciiTheme="minorHAnsi" w:hAnsiTheme="minorHAnsi" w:cs="Calibri"/>
          <w:lang w:eastAsia="hr-HR"/>
        </w:rPr>
        <w:t>način postupanja prema imovini,</w:t>
      </w:r>
    </w:p>
    <w:p w14:paraId="507F7E0D" w14:textId="77777777" w:rsidR="00500D9C" w:rsidRPr="004F0AAB" w:rsidRDefault="00500D9C" w:rsidP="00500D9C">
      <w:pPr>
        <w:numPr>
          <w:ilvl w:val="0"/>
          <w:numId w:val="16"/>
        </w:numPr>
        <w:jc w:val="both"/>
        <w:rPr>
          <w:rFonts w:asciiTheme="minorHAnsi" w:hAnsiTheme="minorHAnsi" w:cs="Calibri"/>
          <w:lang w:eastAsia="hr-HR"/>
        </w:rPr>
      </w:pPr>
      <w:r w:rsidRPr="004F0AAB">
        <w:rPr>
          <w:rFonts w:asciiTheme="minorHAnsi" w:hAnsiTheme="minorHAnsi" w:cs="Calibri"/>
          <w:lang w:eastAsia="hr-HR"/>
        </w:rPr>
        <w:t>pravila međusobnih odnosa učenika,</w:t>
      </w:r>
    </w:p>
    <w:p w14:paraId="46138992" w14:textId="77777777" w:rsidR="00500D9C" w:rsidRPr="004F0AAB" w:rsidRDefault="00500D9C" w:rsidP="00500D9C">
      <w:pPr>
        <w:numPr>
          <w:ilvl w:val="0"/>
          <w:numId w:val="16"/>
        </w:numPr>
        <w:jc w:val="both"/>
        <w:rPr>
          <w:rFonts w:asciiTheme="minorHAnsi" w:hAnsiTheme="minorHAnsi" w:cs="Calibri"/>
          <w:lang w:eastAsia="hr-HR"/>
        </w:rPr>
      </w:pPr>
      <w:r w:rsidRPr="004F0AAB">
        <w:rPr>
          <w:rFonts w:asciiTheme="minorHAnsi" w:hAnsiTheme="minorHAnsi" w:cs="Calibri"/>
          <w:lang w:eastAsia="hr-HR"/>
        </w:rPr>
        <w:t>pravila međusobnih odnosa učenika i radnika škole,</w:t>
      </w:r>
    </w:p>
    <w:p w14:paraId="76917F80" w14:textId="77777777" w:rsidR="00500D9C" w:rsidRPr="004F0AAB" w:rsidRDefault="00500D9C" w:rsidP="00500D9C">
      <w:pPr>
        <w:numPr>
          <w:ilvl w:val="0"/>
          <w:numId w:val="16"/>
        </w:numPr>
        <w:jc w:val="both"/>
        <w:rPr>
          <w:rFonts w:asciiTheme="minorHAnsi" w:hAnsiTheme="minorHAnsi" w:cs="Calibri"/>
          <w:lang w:eastAsia="hr-HR"/>
        </w:rPr>
      </w:pPr>
      <w:r w:rsidRPr="004F0AAB">
        <w:rPr>
          <w:rFonts w:asciiTheme="minorHAnsi" w:hAnsiTheme="minorHAnsi" w:cs="Calibri"/>
          <w:lang w:eastAsia="hr-HR"/>
        </w:rPr>
        <w:t>radno vrijeme,</w:t>
      </w:r>
    </w:p>
    <w:p w14:paraId="46D54D0F" w14:textId="77777777" w:rsidR="00500D9C" w:rsidRPr="004F0AAB" w:rsidRDefault="00500D9C" w:rsidP="00500D9C">
      <w:pPr>
        <w:numPr>
          <w:ilvl w:val="0"/>
          <w:numId w:val="16"/>
        </w:numPr>
        <w:jc w:val="both"/>
        <w:rPr>
          <w:rFonts w:asciiTheme="minorHAnsi" w:hAnsiTheme="minorHAnsi" w:cs="Calibri"/>
          <w:lang w:eastAsia="hr-HR"/>
        </w:rPr>
      </w:pPr>
      <w:r w:rsidRPr="004F0AAB">
        <w:rPr>
          <w:rFonts w:asciiTheme="minorHAnsi" w:hAnsiTheme="minorHAnsi" w:cs="Calibri"/>
          <w:lang w:eastAsia="hr-HR"/>
        </w:rPr>
        <w:t>pravila sigurnosti i zaštite od socijalno neprihvatljivih oblika ponašanja, diskriminacije, neprijateljstva i nasilja.</w:t>
      </w:r>
    </w:p>
    <w:p w14:paraId="7FFA0027" w14:textId="5BC07511" w:rsidR="00500D9C" w:rsidRDefault="00500D9C" w:rsidP="00500D9C">
      <w:pPr>
        <w:jc w:val="both"/>
        <w:rPr>
          <w:rFonts w:asciiTheme="minorHAnsi" w:hAnsiTheme="minorHAnsi" w:cs="Calibri"/>
          <w:bCs/>
          <w:iCs/>
          <w:lang w:eastAsia="hr-HR"/>
        </w:rPr>
      </w:pPr>
    </w:p>
    <w:p w14:paraId="0157F04F" w14:textId="77777777" w:rsidR="001523AB" w:rsidRPr="004F0AAB" w:rsidRDefault="001523AB" w:rsidP="00500D9C">
      <w:pPr>
        <w:jc w:val="both"/>
        <w:rPr>
          <w:rFonts w:asciiTheme="minorHAnsi" w:hAnsiTheme="minorHAnsi" w:cs="Calibri"/>
          <w:bCs/>
          <w:iCs/>
          <w:lang w:eastAsia="hr-HR"/>
        </w:rPr>
      </w:pPr>
    </w:p>
    <w:p w14:paraId="34E4D1DA" w14:textId="77777777" w:rsidR="00395589" w:rsidRPr="004F0AAB" w:rsidRDefault="00395589">
      <w:pPr>
        <w:jc w:val="both"/>
        <w:rPr>
          <w:rFonts w:asciiTheme="minorHAnsi" w:hAnsiTheme="minorHAnsi" w:cs="Calibri"/>
        </w:rPr>
      </w:pPr>
    </w:p>
    <w:p w14:paraId="4953716F" w14:textId="77777777" w:rsidR="00395589" w:rsidRPr="004F0AAB" w:rsidRDefault="00395589" w:rsidP="00395589">
      <w:pPr>
        <w:jc w:val="center"/>
        <w:rPr>
          <w:rFonts w:asciiTheme="minorHAnsi" w:hAnsiTheme="minorHAnsi" w:cs="Calibri"/>
          <w:b/>
          <w:bCs/>
          <w:u w:val="single"/>
        </w:rPr>
      </w:pPr>
      <w:r w:rsidRPr="004F0AAB">
        <w:rPr>
          <w:rFonts w:asciiTheme="minorHAnsi" w:hAnsiTheme="minorHAnsi" w:cs="Calibri"/>
          <w:b/>
          <w:bCs/>
          <w:u w:val="single"/>
        </w:rPr>
        <w:t>Članak 3.</w:t>
      </w:r>
    </w:p>
    <w:p w14:paraId="213395FA" w14:textId="77777777" w:rsidR="00395589" w:rsidRPr="004F0AAB" w:rsidRDefault="00395589" w:rsidP="00395589">
      <w:pPr>
        <w:jc w:val="center"/>
        <w:rPr>
          <w:rFonts w:asciiTheme="minorHAnsi" w:hAnsiTheme="minorHAnsi" w:cs="Calibri"/>
        </w:rPr>
      </w:pPr>
    </w:p>
    <w:p w14:paraId="530D6BD0" w14:textId="77777777" w:rsidR="00500D9C" w:rsidRPr="004F0AAB" w:rsidRDefault="00500D9C" w:rsidP="00500D9C">
      <w:pPr>
        <w:ind w:firstLine="720"/>
        <w:jc w:val="both"/>
        <w:rPr>
          <w:rFonts w:asciiTheme="minorHAnsi" w:hAnsiTheme="minorHAnsi" w:cs="Calibri"/>
          <w:bCs/>
          <w:iCs/>
          <w:lang w:eastAsia="hr-HR"/>
        </w:rPr>
      </w:pPr>
      <w:r w:rsidRPr="004F0AAB">
        <w:rPr>
          <w:rFonts w:asciiTheme="minorHAnsi" w:hAnsiTheme="minorHAnsi" w:cs="Calibri"/>
          <w:bCs/>
          <w:iCs/>
          <w:lang w:eastAsia="hr-HR"/>
        </w:rPr>
        <w:t xml:space="preserve">Ovaj Pravilnik odnosi se na sve osobe za vrijeme njihova boravka u Školi. Odredbe ovog Pravilnika odnose se i na Područne razredne odjele </w:t>
      </w:r>
      <w:proofErr w:type="spellStart"/>
      <w:r w:rsidRPr="004F0AAB">
        <w:rPr>
          <w:rFonts w:asciiTheme="minorHAnsi" w:hAnsiTheme="minorHAnsi" w:cs="Calibri"/>
          <w:bCs/>
          <w:iCs/>
          <w:lang w:eastAsia="hr-HR"/>
        </w:rPr>
        <w:t>Žerava</w:t>
      </w:r>
      <w:proofErr w:type="spellEnd"/>
      <w:r w:rsidRPr="004F0AAB">
        <w:rPr>
          <w:rFonts w:asciiTheme="minorHAnsi" w:hAnsiTheme="minorHAnsi" w:cs="Calibri"/>
          <w:bCs/>
          <w:iCs/>
          <w:lang w:eastAsia="hr-HR"/>
        </w:rPr>
        <w:t xml:space="preserve">, </w:t>
      </w:r>
      <w:proofErr w:type="spellStart"/>
      <w:r w:rsidRPr="004F0AAB">
        <w:rPr>
          <w:rFonts w:asciiTheme="minorHAnsi" w:hAnsiTheme="minorHAnsi" w:cs="Calibri"/>
          <w:bCs/>
          <w:iCs/>
          <w:lang w:eastAsia="hr-HR"/>
        </w:rPr>
        <w:t>Dračevac</w:t>
      </w:r>
      <w:proofErr w:type="spellEnd"/>
      <w:r w:rsidRPr="004F0AAB">
        <w:rPr>
          <w:rFonts w:asciiTheme="minorHAnsi" w:hAnsiTheme="minorHAnsi" w:cs="Calibri"/>
          <w:bCs/>
          <w:iCs/>
          <w:lang w:eastAsia="hr-HR"/>
        </w:rPr>
        <w:t xml:space="preserve"> Ninski i Poljica te Područnu školu </w:t>
      </w:r>
      <w:proofErr w:type="spellStart"/>
      <w:r w:rsidRPr="004F0AAB">
        <w:rPr>
          <w:rFonts w:asciiTheme="minorHAnsi" w:hAnsiTheme="minorHAnsi" w:cs="Calibri"/>
          <w:bCs/>
          <w:iCs/>
          <w:lang w:eastAsia="hr-HR"/>
        </w:rPr>
        <w:t>Bokanjac</w:t>
      </w:r>
      <w:proofErr w:type="spellEnd"/>
      <w:r w:rsidRPr="004F0AAB">
        <w:rPr>
          <w:rFonts w:asciiTheme="minorHAnsi" w:hAnsiTheme="minorHAnsi" w:cs="Calibri"/>
          <w:bCs/>
          <w:iCs/>
          <w:lang w:eastAsia="hr-HR"/>
        </w:rPr>
        <w:t>.</w:t>
      </w:r>
    </w:p>
    <w:p w14:paraId="44EDFC27" w14:textId="77777777" w:rsidR="00500D9C" w:rsidRPr="004F0AAB" w:rsidRDefault="00500D9C" w:rsidP="00500D9C">
      <w:pPr>
        <w:ind w:firstLine="720"/>
        <w:jc w:val="both"/>
        <w:rPr>
          <w:rFonts w:asciiTheme="minorHAnsi" w:hAnsiTheme="minorHAnsi" w:cs="Calibri"/>
          <w:bCs/>
          <w:iCs/>
          <w:lang w:eastAsia="hr-HR"/>
        </w:rPr>
      </w:pPr>
    </w:p>
    <w:p w14:paraId="78EF4C17" w14:textId="77777777" w:rsidR="00500D9C" w:rsidRPr="004F0AAB" w:rsidRDefault="00500D9C" w:rsidP="00500D9C">
      <w:pPr>
        <w:jc w:val="center"/>
        <w:rPr>
          <w:rFonts w:asciiTheme="minorHAnsi" w:hAnsiTheme="minorHAnsi" w:cs="Calibri"/>
          <w:b/>
          <w:iCs/>
          <w:lang w:eastAsia="hr-HR"/>
        </w:rPr>
      </w:pPr>
      <w:r w:rsidRPr="004F0AAB">
        <w:rPr>
          <w:rFonts w:asciiTheme="minorHAnsi" w:hAnsiTheme="minorHAnsi" w:cs="Calibri"/>
          <w:b/>
          <w:iCs/>
          <w:lang w:eastAsia="hr-HR"/>
        </w:rPr>
        <w:t>Članak 4.</w:t>
      </w:r>
    </w:p>
    <w:p w14:paraId="0F470C17" w14:textId="77777777" w:rsidR="00500D9C" w:rsidRPr="004F0AAB" w:rsidRDefault="00500D9C" w:rsidP="00500D9C">
      <w:pPr>
        <w:jc w:val="center"/>
        <w:rPr>
          <w:rFonts w:asciiTheme="minorHAnsi" w:hAnsiTheme="minorHAnsi" w:cs="Calibri"/>
          <w:bCs/>
          <w:iCs/>
          <w:lang w:eastAsia="hr-HR"/>
        </w:rPr>
      </w:pPr>
    </w:p>
    <w:p w14:paraId="33A77A0A" w14:textId="77777777" w:rsidR="00500D9C" w:rsidRPr="004F0AAB" w:rsidRDefault="00500D9C" w:rsidP="00500D9C">
      <w:pPr>
        <w:ind w:firstLine="720"/>
        <w:jc w:val="both"/>
        <w:rPr>
          <w:rFonts w:asciiTheme="minorHAnsi" w:hAnsiTheme="minorHAnsi" w:cs="Calibri"/>
          <w:bCs/>
          <w:iCs/>
          <w:lang w:eastAsia="hr-HR"/>
        </w:rPr>
      </w:pPr>
      <w:r w:rsidRPr="004F0AAB">
        <w:rPr>
          <w:rFonts w:asciiTheme="minorHAnsi" w:hAnsiTheme="minorHAnsi" w:cs="Calibri"/>
          <w:bCs/>
          <w:iCs/>
          <w:lang w:eastAsia="hr-HR"/>
        </w:rPr>
        <w:t>Na početku svake školske godine razrednici su dužni upoznati učenike i njihove roditelje odnosno skrbnike s odredbama ovog Pravilnika.</w:t>
      </w:r>
    </w:p>
    <w:p w14:paraId="3B01A780" w14:textId="77777777" w:rsidR="00500D9C" w:rsidRPr="004F0AAB" w:rsidRDefault="00500D9C" w:rsidP="00500D9C">
      <w:pPr>
        <w:ind w:firstLine="720"/>
        <w:jc w:val="both"/>
        <w:rPr>
          <w:rFonts w:asciiTheme="minorHAnsi" w:hAnsiTheme="minorHAnsi" w:cs="Calibri"/>
          <w:iCs/>
          <w:lang w:eastAsia="hr-HR"/>
        </w:rPr>
      </w:pPr>
      <w:r w:rsidRPr="004F0AAB">
        <w:rPr>
          <w:rFonts w:asciiTheme="minorHAnsi" w:hAnsiTheme="minorHAnsi" w:cs="Calibri"/>
          <w:iCs/>
          <w:lang w:eastAsia="hr-HR"/>
        </w:rPr>
        <w:t>Ravnatelj Škole je dužan upoznati radnike Škole s odredbama ovog Pravilnika.</w:t>
      </w:r>
    </w:p>
    <w:p w14:paraId="4983B97C" w14:textId="360AEA04" w:rsidR="00500D9C" w:rsidRPr="004F0AAB" w:rsidRDefault="00500D9C" w:rsidP="00500D9C">
      <w:pPr>
        <w:ind w:firstLine="720"/>
        <w:jc w:val="both"/>
        <w:rPr>
          <w:rFonts w:asciiTheme="minorHAnsi" w:hAnsiTheme="minorHAnsi" w:cs="Calibri"/>
          <w:bCs/>
          <w:iCs/>
          <w:lang w:eastAsia="hr-HR"/>
        </w:rPr>
      </w:pPr>
      <w:r w:rsidRPr="004F0AAB">
        <w:rPr>
          <w:rFonts w:asciiTheme="minorHAnsi" w:hAnsiTheme="minorHAnsi" w:cs="Calibri"/>
          <w:bCs/>
          <w:iCs/>
          <w:lang w:eastAsia="hr-HR"/>
        </w:rPr>
        <w:t xml:space="preserve">Jedan primjerak ovoga Pravilnika ističe se na vidljivom mjestu u zbornici </w:t>
      </w:r>
      <w:r w:rsidR="001523AB">
        <w:rPr>
          <w:rFonts w:asciiTheme="minorHAnsi" w:hAnsiTheme="minorHAnsi" w:cs="Calibri"/>
          <w:bCs/>
          <w:iCs/>
          <w:lang w:eastAsia="hr-HR"/>
        </w:rPr>
        <w:t xml:space="preserve">                </w:t>
      </w:r>
      <w:r w:rsidRPr="004F0AAB">
        <w:rPr>
          <w:rFonts w:asciiTheme="minorHAnsi" w:hAnsiTheme="minorHAnsi" w:cs="Calibri"/>
          <w:bCs/>
          <w:iCs/>
          <w:lang w:eastAsia="hr-HR"/>
        </w:rPr>
        <w:t>( virt</w:t>
      </w:r>
      <w:r w:rsidR="00F51F76">
        <w:rPr>
          <w:rFonts w:asciiTheme="minorHAnsi" w:hAnsiTheme="minorHAnsi" w:cs="Calibri"/>
          <w:bCs/>
          <w:iCs/>
          <w:lang w:eastAsia="hr-HR"/>
        </w:rPr>
        <w:t xml:space="preserve">ualnoj </w:t>
      </w:r>
      <w:r w:rsidR="00774119" w:rsidRPr="004F0AAB">
        <w:rPr>
          <w:rFonts w:asciiTheme="minorHAnsi" w:hAnsiTheme="minorHAnsi" w:cs="Calibri"/>
          <w:bCs/>
          <w:iCs/>
          <w:lang w:eastAsia="hr-HR"/>
        </w:rPr>
        <w:t xml:space="preserve"> ili pros</w:t>
      </w:r>
      <w:r w:rsidR="00AE36EE">
        <w:rPr>
          <w:rFonts w:asciiTheme="minorHAnsi" w:hAnsiTheme="minorHAnsi" w:cs="Calibri"/>
          <w:bCs/>
          <w:iCs/>
          <w:lang w:eastAsia="hr-HR"/>
        </w:rPr>
        <w:t>torno</w:t>
      </w:r>
      <w:r w:rsidR="00774119" w:rsidRPr="004F0AAB">
        <w:rPr>
          <w:rFonts w:asciiTheme="minorHAnsi" w:hAnsiTheme="minorHAnsi" w:cs="Calibri"/>
          <w:bCs/>
          <w:iCs/>
          <w:lang w:eastAsia="hr-HR"/>
        </w:rPr>
        <w:t>)</w:t>
      </w:r>
      <w:r w:rsidRPr="004F0AAB">
        <w:rPr>
          <w:rFonts w:asciiTheme="minorHAnsi" w:hAnsiTheme="minorHAnsi" w:cs="Calibri"/>
          <w:bCs/>
          <w:iCs/>
          <w:lang w:eastAsia="hr-HR"/>
        </w:rPr>
        <w:t xml:space="preserve"> i objavljuje na mrežnoj stranici Škole.</w:t>
      </w:r>
    </w:p>
    <w:p w14:paraId="5D6F97AC" w14:textId="77777777" w:rsidR="00500D9C" w:rsidRPr="004F0AAB" w:rsidRDefault="00500D9C" w:rsidP="00500D9C">
      <w:pPr>
        <w:jc w:val="both"/>
        <w:rPr>
          <w:rFonts w:asciiTheme="minorHAnsi" w:hAnsiTheme="minorHAnsi" w:cs="Calibri"/>
          <w:bCs/>
          <w:iCs/>
          <w:lang w:eastAsia="hr-HR"/>
        </w:rPr>
      </w:pPr>
    </w:p>
    <w:p w14:paraId="1D1A8238" w14:textId="77777777" w:rsidR="00774119" w:rsidRPr="00774119" w:rsidRDefault="00774119" w:rsidP="00774119">
      <w:pPr>
        <w:keepNext/>
        <w:jc w:val="both"/>
        <w:outlineLvl w:val="0"/>
        <w:rPr>
          <w:rFonts w:ascii="Calibri" w:hAnsi="Calibri" w:cs="Arial"/>
          <w:b/>
          <w:iCs/>
          <w:lang w:eastAsia="hr-HR"/>
        </w:rPr>
      </w:pPr>
      <w:r w:rsidRPr="00774119">
        <w:rPr>
          <w:rFonts w:ascii="Calibri" w:hAnsi="Calibri" w:cs="Arial"/>
          <w:b/>
          <w:iCs/>
          <w:lang w:eastAsia="hr-HR"/>
        </w:rPr>
        <w:t>II. BORAVAK U PROSTORU ŠKOLE</w:t>
      </w:r>
    </w:p>
    <w:p w14:paraId="1D0264EE" w14:textId="77777777" w:rsidR="00774119" w:rsidRPr="00774119" w:rsidRDefault="00774119" w:rsidP="00774119">
      <w:pPr>
        <w:jc w:val="both"/>
        <w:rPr>
          <w:rFonts w:ascii="Calibri" w:hAnsi="Calibri" w:cs="Arial"/>
          <w:b/>
          <w:iCs/>
          <w:lang w:eastAsia="hr-HR"/>
        </w:rPr>
      </w:pPr>
    </w:p>
    <w:p w14:paraId="7FE6B5FB" w14:textId="77777777" w:rsidR="00774119" w:rsidRPr="00774119" w:rsidRDefault="00774119" w:rsidP="00774119">
      <w:pPr>
        <w:jc w:val="center"/>
        <w:rPr>
          <w:rFonts w:ascii="Calibri" w:hAnsi="Calibri" w:cs="Arial"/>
          <w:b/>
          <w:iCs/>
          <w:lang w:eastAsia="hr-HR"/>
        </w:rPr>
      </w:pPr>
      <w:r w:rsidRPr="00774119">
        <w:rPr>
          <w:rFonts w:ascii="Calibri" w:hAnsi="Calibri" w:cs="Arial"/>
          <w:b/>
          <w:iCs/>
          <w:lang w:eastAsia="hr-HR"/>
        </w:rPr>
        <w:t>Članak 5.</w:t>
      </w:r>
    </w:p>
    <w:p w14:paraId="50E04EE0" w14:textId="77777777" w:rsidR="00774119" w:rsidRPr="00774119" w:rsidRDefault="00774119" w:rsidP="00774119">
      <w:pPr>
        <w:jc w:val="center"/>
        <w:rPr>
          <w:rFonts w:ascii="Calibri" w:hAnsi="Calibri" w:cs="Arial"/>
          <w:b/>
          <w:iCs/>
          <w:lang w:eastAsia="hr-HR"/>
        </w:rPr>
      </w:pPr>
    </w:p>
    <w:p w14:paraId="483EC868" w14:textId="77777777" w:rsidR="00774119" w:rsidRPr="00774119" w:rsidRDefault="00774119" w:rsidP="0077411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774119">
        <w:rPr>
          <w:rFonts w:ascii="Calibri" w:hAnsi="Calibri" w:cs="Arial"/>
          <w:iCs/>
          <w:lang w:eastAsia="hr-HR"/>
        </w:rPr>
        <w:t>Učenici, radnici Škole te druge osobe mogu boraviti u prostoru Škole samo tijekom radnog vremena Škole osim u slučaju organiziranih aktivnosti kao i u drugim slučajevima, o čemu odlučuje ravnatelj Škole.</w:t>
      </w:r>
    </w:p>
    <w:p w14:paraId="2B9B203D" w14:textId="77777777" w:rsidR="00774119" w:rsidRPr="00774119" w:rsidRDefault="00774119" w:rsidP="0077411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774119">
        <w:rPr>
          <w:rFonts w:ascii="Calibri" w:hAnsi="Calibri" w:cs="Arial"/>
          <w:iCs/>
          <w:lang w:eastAsia="hr-HR"/>
        </w:rPr>
        <w:t xml:space="preserve">Službeni ulaz u Školu </w:t>
      </w:r>
      <w:r>
        <w:rPr>
          <w:rFonts w:ascii="Calibri" w:hAnsi="Calibri" w:cs="Arial"/>
          <w:iCs/>
          <w:lang w:eastAsia="hr-HR"/>
        </w:rPr>
        <w:t>je sa južne strane ( veliki i mali ulaz)</w:t>
      </w:r>
      <w:r w:rsidRPr="00774119">
        <w:rPr>
          <w:rFonts w:ascii="Calibri" w:hAnsi="Calibri" w:cs="Arial"/>
          <w:iCs/>
          <w:lang w:eastAsia="hr-HR"/>
        </w:rPr>
        <w:t>.Ostali ulazi koriste se prema potrebi</w:t>
      </w:r>
      <w:r>
        <w:rPr>
          <w:rFonts w:ascii="Calibri" w:hAnsi="Calibri" w:cs="Arial"/>
          <w:iCs/>
          <w:lang w:eastAsia="hr-HR"/>
        </w:rPr>
        <w:t xml:space="preserve"> i koriste ih isključivo radnici Škole. U iznimnim slučajevima moguć je ulaz učenika</w:t>
      </w:r>
      <w:r w:rsidRPr="00774119">
        <w:rPr>
          <w:rFonts w:ascii="Calibri" w:hAnsi="Calibri" w:cs="Arial"/>
          <w:iCs/>
          <w:lang w:eastAsia="hr-HR"/>
        </w:rPr>
        <w:t xml:space="preserve"> </w:t>
      </w:r>
      <w:r>
        <w:rPr>
          <w:rFonts w:ascii="Calibri" w:hAnsi="Calibri" w:cs="Arial"/>
          <w:iCs/>
          <w:lang w:eastAsia="hr-HR"/>
        </w:rPr>
        <w:t xml:space="preserve"> i sa ostalih ulaza prema naputku učitelja i ravnatelja. </w:t>
      </w:r>
      <w:r w:rsidRPr="00774119">
        <w:rPr>
          <w:rFonts w:ascii="Calibri" w:hAnsi="Calibri" w:cs="Arial"/>
          <w:iCs/>
          <w:lang w:eastAsia="hr-HR"/>
        </w:rPr>
        <w:t>Ulaz</w:t>
      </w:r>
      <w:r>
        <w:rPr>
          <w:rFonts w:ascii="Calibri" w:hAnsi="Calibri" w:cs="Arial"/>
          <w:iCs/>
          <w:lang w:eastAsia="hr-HR"/>
        </w:rPr>
        <w:t xml:space="preserve"> na</w:t>
      </w:r>
      <w:r w:rsidRPr="00774119">
        <w:rPr>
          <w:rFonts w:ascii="Calibri" w:hAnsi="Calibri" w:cs="Arial"/>
          <w:iCs/>
          <w:lang w:eastAsia="hr-HR"/>
        </w:rPr>
        <w:t xml:space="preserve"> školskoj dvorani služe kao ulazi sportaša u školsku sportsku dvoranu. Ulaz na </w:t>
      </w:r>
      <w:r>
        <w:rPr>
          <w:rFonts w:ascii="Calibri" w:hAnsi="Calibri" w:cs="Arial"/>
          <w:iCs/>
          <w:lang w:eastAsia="hr-HR"/>
        </w:rPr>
        <w:t>zapadnoj</w:t>
      </w:r>
      <w:r w:rsidRPr="00774119">
        <w:rPr>
          <w:rFonts w:ascii="Calibri" w:hAnsi="Calibri" w:cs="Arial"/>
          <w:iCs/>
          <w:lang w:eastAsia="hr-HR"/>
        </w:rPr>
        <w:t xml:space="preserve"> strani služi kao izlaz iz škole u slučaju potrebe i za izlaz učenika na školsko igralište.</w:t>
      </w:r>
      <w:r>
        <w:rPr>
          <w:rFonts w:ascii="Calibri" w:hAnsi="Calibri" w:cs="Arial"/>
          <w:iCs/>
          <w:lang w:eastAsia="hr-HR"/>
        </w:rPr>
        <w:t xml:space="preserve"> </w:t>
      </w:r>
    </w:p>
    <w:p w14:paraId="7930918F" w14:textId="77777777" w:rsidR="00774119" w:rsidRDefault="00774119" w:rsidP="00774119">
      <w:pPr>
        <w:ind w:firstLine="720"/>
        <w:jc w:val="both"/>
        <w:rPr>
          <w:rFonts w:ascii="Calibri" w:hAnsi="Calibri" w:cs="Arial"/>
          <w:lang w:eastAsia="hr-HR"/>
        </w:rPr>
      </w:pPr>
      <w:r w:rsidRPr="00774119">
        <w:rPr>
          <w:rFonts w:ascii="Calibri" w:hAnsi="Calibri" w:cs="Arial"/>
          <w:lang w:eastAsia="hr-HR"/>
        </w:rPr>
        <w:t>Način korištenja, zaključavanje i otključavanje te nadzor ulaznih vrata određuje ravnatelj Škole.</w:t>
      </w:r>
    </w:p>
    <w:p w14:paraId="574D0D24" w14:textId="77777777" w:rsidR="00774119" w:rsidRPr="00774119" w:rsidRDefault="00774119" w:rsidP="00774119">
      <w:pPr>
        <w:jc w:val="center"/>
        <w:rPr>
          <w:rFonts w:ascii="Calibri" w:hAnsi="Calibri" w:cs="Arial"/>
          <w:b/>
          <w:lang w:eastAsia="hr-HR"/>
        </w:rPr>
      </w:pPr>
      <w:r w:rsidRPr="00774119">
        <w:rPr>
          <w:rFonts w:ascii="Calibri" w:hAnsi="Calibri" w:cs="Arial"/>
          <w:b/>
          <w:lang w:eastAsia="hr-HR"/>
        </w:rPr>
        <w:t>Članak 6.</w:t>
      </w:r>
    </w:p>
    <w:p w14:paraId="41FDF106" w14:textId="77777777" w:rsidR="00774119" w:rsidRPr="00774119" w:rsidRDefault="00774119" w:rsidP="00774119">
      <w:pPr>
        <w:jc w:val="center"/>
        <w:rPr>
          <w:rFonts w:ascii="Calibri" w:hAnsi="Calibri" w:cs="Arial"/>
          <w:b/>
          <w:lang w:eastAsia="hr-HR"/>
        </w:rPr>
      </w:pPr>
    </w:p>
    <w:p w14:paraId="46144FF1" w14:textId="77777777" w:rsidR="00774119" w:rsidRPr="00774119" w:rsidRDefault="00774119" w:rsidP="0077411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774119">
        <w:rPr>
          <w:rFonts w:ascii="Calibri" w:hAnsi="Calibri" w:cs="Arial"/>
          <w:iCs/>
          <w:lang w:eastAsia="hr-HR"/>
        </w:rPr>
        <w:t>U prostoru škole i okolišu zabranjeno je:</w:t>
      </w:r>
    </w:p>
    <w:p w14:paraId="144BA573" w14:textId="77777777" w:rsidR="00774119" w:rsidRPr="00774119" w:rsidRDefault="00774119" w:rsidP="00774119">
      <w:pPr>
        <w:jc w:val="both"/>
        <w:rPr>
          <w:rFonts w:ascii="Calibri" w:hAnsi="Calibri" w:cs="Arial"/>
          <w:iCs/>
          <w:lang w:eastAsia="hr-HR"/>
        </w:rPr>
      </w:pPr>
    </w:p>
    <w:p w14:paraId="3516D889" w14:textId="77777777" w:rsidR="00774119" w:rsidRPr="000B090A" w:rsidRDefault="00774119" w:rsidP="00774119">
      <w:pPr>
        <w:numPr>
          <w:ilvl w:val="0"/>
          <w:numId w:val="16"/>
        </w:numPr>
        <w:jc w:val="both"/>
        <w:rPr>
          <w:rFonts w:ascii="Calibri" w:hAnsi="Calibri" w:cs="Arial"/>
          <w:iCs/>
          <w:lang w:eastAsia="hr-HR"/>
        </w:rPr>
      </w:pPr>
      <w:r w:rsidRPr="00774119">
        <w:rPr>
          <w:rFonts w:ascii="Calibri" w:hAnsi="Calibri" w:cs="Arial"/>
          <w:iCs/>
          <w:lang w:eastAsia="hr-HR"/>
        </w:rPr>
        <w:t xml:space="preserve">promidžba i prodaja svih proizvoda koji nisu u skladu s ciljevima odgoja i </w:t>
      </w:r>
      <w:r w:rsidRPr="000B090A">
        <w:rPr>
          <w:rFonts w:ascii="Calibri" w:hAnsi="Calibri" w:cs="Arial"/>
          <w:iCs/>
          <w:lang w:eastAsia="hr-HR"/>
        </w:rPr>
        <w:t>obrazovanja</w:t>
      </w:r>
    </w:p>
    <w:p w14:paraId="487DDC9B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pušenje,</w:t>
      </w:r>
    </w:p>
    <w:p w14:paraId="1F85022C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nošenje oružja,</w:t>
      </w:r>
    </w:p>
    <w:p w14:paraId="4CB11FFC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pisanje po zidovima i inventaru škole,</w:t>
      </w:r>
    </w:p>
    <w:p w14:paraId="4224E3C2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prolijevanje vode po podu, zidovima, ostavljanje otvorenih slavina za vodu,</w:t>
      </w:r>
    </w:p>
    <w:p w14:paraId="1C4261D2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bacanje izvan koševa za otpatke papira, žvakaćih guma i sl.,</w:t>
      </w:r>
    </w:p>
    <w:p w14:paraId="39AF6EAF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unošenje i konzumiranje alkohola i </w:t>
      </w:r>
      <w:r w:rsidR="009F109B" w:rsidRPr="000B090A">
        <w:rPr>
          <w:rFonts w:ascii="Calibri" w:hAnsi="Calibri" w:cs="Arial"/>
          <w:iCs/>
          <w:lang w:eastAsia="hr-HR"/>
        </w:rPr>
        <w:t>psihoaktiv</w:t>
      </w:r>
      <w:r w:rsidR="00F12DF9" w:rsidRPr="000B090A">
        <w:rPr>
          <w:rFonts w:ascii="Calibri" w:hAnsi="Calibri" w:cs="Arial"/>
          <w:iCs/>
          <w:lang w:eastAsia="hr-HR"/>
        </w:rPr>
        <w:t>nih</w:t>
      </w:r>
      <w:r w:rsidRPr="000B090A">
        <w:rPr>
          <w:rFonts w:ascii="Calibri" w:hAnsi="Calibri" w:cs="Arial"/>
          <w:iCs/>
          <w:lang w:eastAsia="hr-HR"/>
        </w:rPr>
        <w:t xml:space="preserve"> sredstava,</w:t>
      </w:r>
      <w:r w:rsidR="009F109B" w:rsidRPr="000B090A">
        <w:rPr>
          <w:rFonts w:ascii="Calibri" w:hAnsi="Calibri" w:cs="Arial"/>
          <w:iCs/>
          <w:lang w:eastAsia="hr-HR"/>
        </w:rPr>
        <w:t xml:space="preserve"> droga i energetskih pića</w:t>
      </w:r>
    </w:p>
    <w:p w14:paraId="1A360EA9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igranje igara na sreću  i sve vrste kartanja</w:t>
      </w:r>
      <w:r w:rsidR="00A62085" w:rsidRPr="000B090A">
        <w:rPr>
          <w:rFonts w:ascii="Calibri" w:hAnsi="Calibri" w:cs="Arial"/>
          <w:iCs/>
          <w:lang w:eastAsia="hr-HR"/>
        </w:rPr>
        <w:t xml:space="preserve"> - kockanje</w:t>
      </w:r>
      <w:r w:rsidRPr="000B090A">
        <w:rPr>
          <w:rFonts w:ascii="Calibri" w:hAnsi="Calibri" w:cs="Arial"/>
          <w:iCs/>
          <w:lang w:eastAsia="hr-HR"/>
        </w:rPr>
        <w:t>,</w:t>
      </w:r>
    </w:p>
    <w:p w14:paraId="26DD3021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unošenje tiskovina nepoćudnog sadržaja,</w:t>
      </w:r>
    </w:p>
    <w:p w14:paraId="0E8C2773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konzumiranje  hrane i napitaka u učionicama bez dopuštenja učitelja,</w:t>
      </w:r>
    </w:p>
    <w:p w14:paraId="31D228DE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kidanje i uništavanje s  panoa u razredu ili hodniku,</w:t>
      </w:r>
    </w:p>
    <w:p w14:paraId="66768811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lastRenderedPageBreak/>
        <w:t>unošenje predmeta koji mogu izazvati ozljedu (nožići, odvijači, britvice i sl.), osim potrebnog nastavnog pribora,</w:t>
      </w:r>
    </w:p>
    <w:p w14:paraId="6C4ECF96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unošenje sredstava, opreme i uređaja koji mogu izazvati požar ili eksploziju,</w:t>
      </w:r>
    </w:p>
    <w:p w14:paraId="267E9E69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na školskom igralištu/dvorištu penjati se na stabla, golove, vješati se na koševe, a posebno je zabranjeno penjati se na krov školske sportske dvorane,</w:t>
      </w:r>
    </w:p>
    <w:p w14:paraId="628FF1CB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 školskom vrtu uništavati posađena stabla i biljke</w:t>
      </w:r>
    </w:p>
    <w:p w14:paraId="473BD5CF" w14:textId="77777777" w:rsidR="00774119" w:rsidRPr="000B090A" w:rsidRDefault="00774119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odlazak iz Škole odnosno školskog dvorišta za vrijeme nastave</w:t>
      </w:r>
      <w:r w:rsidR="00AE36EE" w:rsidRPr="000B090A">
        <w:rPr>
          <w:rFonts w:ascii="Calibri" w:hAnsi="Calibri" w:cs="Arial"/>
          <w:iCs/>
          <w:lang w:eastAsia="hr-HR"/>
        </w:rPr>
        <w:t xml:space="preserve"> i velikoga odmora, </w:t>
      </w:r>
      <w:r w:rsidRPr="000B090A">
        <w:rPr>
          <w:rFonts w:ascii="Calibri" w:hAnsi="Calibri" w:cs="Arial"/>
          <w:iCs/>
          <w:lang w:eastAsia="hr-HR"/>
        </w:rPr>
        <w:t xml:space="preserve"> odnosno za učenike putnike do odlaska organiziranim prijevozom autobusom</w:t>
      </w:r>
      <w:r w:rsidR="00D16A74" w:rsidRPr="000B090A">
        <w:rPr>
          <w:rFonts w:ascii="Calibri" w:hAnsi="Calibri" w:cs="Arial"/>
          <w:iCs/>
          <w:lang w:eastAsia="hr-HR"/>
        </w:rPr>
        <w:t xml:space="preserve"> ( iznimno dozvola uz pisanu suglasnost</w:t>
      </w:r>
      <w:r w:rsidR="00AE36EE" w:rsidRPr="000B090A">
        <w:rPr>
          <w:rFonts w:ascii="Calibri" w:hAnsi="Calibri" w:cs="Arial"/>
          <w:iCs/>
          <w:lang w:eastAsia="hr-HR"/>
        </w:rPr>
        <w:t>/obavijest</w:t>
      </w:r>
      <w:r w:rsidR="00D16A74" w:rsidRPr="000B090A">
        <w:rPr>
          <w:rFonts w:ascii="Calibri" w:hAnsi="Calibri" w:cs="Arial"/>
          <w:iCs/>
          <w:lang w:eastAsia="hr-HR"/>
        </w:rPr>
        <w:t xml:space="preserve"> roditelja)</w:t>
      </w:r>
    </w:p>
    <w:p w14:paraId="5D86309A" w14:textId="77777777" w:rsidR="002D711B" w:rsidRPr="000B090A" w:rsidRDefault="002D711B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dolaziti neprikladno odjeven</w:t>
      </w:r>
      <w:r w:rsidR="004B1CCB" w:rsidRPr="000B090A">
        <w:rPr>
          <w:rFonts w:ascii="Calibri" w:hAnsi="Calibri" w:cs="Arial"/>
          <w:iCs/>
          <w:lang w:eastAsia="hr-HR"/>
        </w:rPr>
        <w:t xml:space="preserve"> (kratke hlače/haljine iznad koljena, majice bez rukava, odjeća koja je pripijena uz tijelo, odjeća koja ne pokriva dijelove tijela oko trbuha)</w:t>
      </w:r>
    </w:p>
    <w:p w14:paraId="00036BF3" w14:textId="77777777" w:rsidR="002D711B" w:rsidRPr="000B090A" w:rsidRDefault="002D711B" w:rsidP="00774119">
      <w:pPr>
        <w:numPr>
          <w:ilvl w:val="0"/>
          <w:numId w:val="16"/>
        </w:numPr>
        <w:contextualSpacing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šetnja ku</w:t>
      </w:r>
      <w:r w:rsidR="000822D9" w:rsidRPr="000B090A">
        <w:rPr>
          <w:rFonts w:ascii="Calibri" w:hAnsi="Calibri" w:cs="Arial"/>
          <w:iCs/>
          <w:lang w:eastAsia="hr-HR"/>
        </w:rPr>
        <w:t>ć</w:t>
      </w:r>
      <w:r w:rsidRPr="000B090A">
        <w:rPr>
          <w:rFonts w:ascii="Calibri" w:hAnsi="Calibri" w:cs="Arial"/>
          <w:iCs/>
          <w:lang w:eastAsia="hr-HR"/>
        </w:rPr>
        <w:t>nih ljubimaca</w:t>
      </w:r>
    </w:p>
    <w:p w14:paraId="1E510140" w14:textId="77777777" w:rsidR="002D711B" w:rsidRPr="000B090A" w:rsidRDefault="002D711B" w:rsidP="002D711B">
      <w:pPr>
        <w:ind w:left="1080"/>
        <w:contextualSpacing/>
        <w:jc w:val="both"/>
        <w:rPr>
          <w:rFonts w:ascii="Calibri" w:hAnsi="Calibri" w:cs="Arial"/>
          <w:iCs/>
          <w:lang w:eastAsia="hr-HR"/>
        </w:rPr>
      </w:pPr>
    </w:p>
    <w:p w14:paraId="24A9C207" w14:textId="77777777" w:rsidR="001C2D20" w:rsidRPr="000B090A" w:rsidRDefault="001C2D20" w:rsidP="001C2D20">
      <w:pPr>
        <w:jc w:val="center"/>
        <w:rPr>
          <w:rFonts w:ascii="Calibri" w:hAnsi="Calibri" w:cs="Arial"/>
          <w:b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                                    </w:t>
      </w:r>
      <w:r w:rsidRPr="000B090A">
        <w:rPr>
          <w:rFonts w:ascii="Calibri" w:hAnsi="Calibri" w:cs="Arial"/>
          <w:b/>
          <w:lang w:eastAsia="hr-HR"/>
        </w:rPr>
        <w:t>Članak 7.</w:t>
      </w:r>
    </w:p>
    <w:p w14:paraId="1F855CAD" w14:textId="77777777" w:rsidR="001C2D20" w:rsidRPr="000B090A" w:rsidRDefault="001C2D20" w:rsidP="002D711B">
      <w:pPr>
        <w:ind w:left="1080"/>
        <w:contextualSpacing/>
        <w:jc w:val="both"/>
        <w:rPr>
          <w:rFonts w:ascii="Calibri" w:hAnsi="Calibri" w:cs="Arial"/>
          <w:iCs/>
          <w:lang w:eastAsia="hr-HR"/>
        </w:rPr>
      </w:pPr>
    </w:p>
    <w:p w14:paraId="5A4117AC" w14:textId="77777777" w:rsidR="001C2D20" w:rsidRPr="000B090A" w:rsidRDefault="001C2D20" w:rsidP="002D711B">
      <w:pPr>
        <w:ind w:left="1080"/>
        <w:contextualSpacing/>
        <w:jc w:val="both"/>
        <w:rPr>
          <w:rFonts w:ascii="Calibri" w:hAnsi="Calibri" w:cs="Arial"/>
          <w:iCs/>
          <w:lang w:eastAsia="hr-HR"/>
        </w:rPr>
      </w:pPr>
    </w:p>
    <w:p w14:paraId="0E361A3C" w14:textId="77777777" w:rsidR="001C2D20" w:rsidRPr="000B090A" w:rsidRDefault="001C2D20" w:rsidP="001C2D20">
      <w:pPr>
        <w:pStyle w:val="Default"/>
        <w:rPr>
          <w:rFonts w:asciiTheme="minorHAnsi" w:hAnsiTheme="minorHAnsi" w:cs="Calibri"/>
          <w:color w:val="auto"/>
        </w:rPr>
      </w:pPr>
      <w:r w:rsidRPr="000B090A">
        <w:rPr>
          <w:rFonts w:asciiTheme="minorHAnsi" w:hAnsiTheme="minorHAnsi" w:cs="Calibri"/>
          <w:color w:val="auto"/>
        </w:rPr>
        <w:t xml:space="preserve">1. U svim prostorima Škole zabranjeno je korištenje informacijsko-komunikacijskih uređaja (mobitela, pametnih satova, tableta i drugih sličnih uređaja) osim u edukativne, zdravstvene i druge svrhe uz odobrenje odgojno-obrazovnih radnika odnosno ravnatelja Škole. </w:t>
      </w:r>
    </w:p>
    <w:p w14:paraId="4C992B70" w14:textId="77777777" w:rsidR="001C2D20" w:rsidRPr="000B090A" w:rsidRDefault="001C2D20" w:rsidP="001C2D20">
      <w:pPr>
        <w:pStyle w:val="Default"/>
        <w:rPr>
          <w:rFonts w:asciiTheme="minorHAnsi" w:hAnsiTheme="minorHAnsi" w:cs="Calibri"/>
          <w:color w:val="auto"/>
        </w:rPr>
      </w:pPr>
      <w:r w:rsidRPr="000B090A">
        <w:rPr>
          <w:rFonts w:asciiTheme="minorHAnsi" w:hAnsiTheme="minorHAnsi" w:cs="Calibri"/>
          <w:color w:val="auto"/>
        </w:rPr>
        <w:t>2. U slučaju korištenja informacijsko-komunikacijskih uređaja suprotno stavku 1. ovoga članka učeniku će se privremeno oduzeti  informacijsko-komunikacijski uređaj, do završetka nastave odnosno dolaska roditelja ili skrbnika, a nedopušteno korištenje evidentirati u pedagoškoj dokumentaciji Škole, što je osnova za izricanje pedagoške mjere u slučajevima i na način propisan Pravilnikom o kriterijima za izricanje pedagoških mjera.</w:t>
      </w:r>
    </w:p>
    <w:p w14:paraId="2B245802" w14:textId="77777777" w:rsidR="001C2D20" w:rsidRPr="000B090A" w:rsidRDefault="001C2D20" w:rsidP="001C2D20">
      <w:pPr>
        <w:pStyle w:val="Default"/>
        <w:rPr>
          <w:rFonts w:asciiTheme="minorHAnsi" w:hAnsiTheme="minorHAnsi" w:cs="Calibri"/>
          <w:color w:val="auto"/>
        </w:rPr>
      </w:pPr>
      <w:r w:rsidRPr="000B090A">
        <w:rPr>
          <w:rFonts w:asciiTheme="minorHAnsi" w:hAnsiTheme="minorHAnsi" w:cs="Calibri"/>
          <w:color w:val="auto"/>
        </w:rPr>
        <w:t xml:space="preserve"> 3. U svim prostorima Škole zabranjeno je svako neovlašteno audio i/ili video snimanje radnika Škole, učenika, roditelja ili skrbnika i ostalih osoba, bez njihovog znanja i odobrenja. </w:t>
      </w:r>
    </w:p>
    <w:p w14:paraId="2C5102EB" w14:textId="77777777" w:rsidR="001C2D20" w:rsidRPr="000B090A" w:rsidRDefault="001C2D20" w:rsidP="001C2D20">
      <w:pPr>
        <w:pStyle w:val="Default"/>
        <w:rPr>
          <w:rFonts w:asciiTheme="minorHAnsi" w:hAnsiTheme="minorHAnsi" w:cs="Calibri"/>
          <w:color w:val="auto"/>
        </w:rPr>
      </w:pPr>
      <w:r w:rsidRPr="000B090A">
        <w:rPr>
          <w:rFonts w:asciiTheme="minorHAnsi" w:hAnsiTheme="minorHAnsi" w:cs="Calibri"/>
          <w:color w:val="auto"/>
        </w:rPr>
        <w:t xml:space="preserve"> 4. Snimanje iz stavka 3. ovoga članka moguće je uz prethodnu najavu ravnatelju Škole te uz odobrenje ravnatelja i suglasnost osoba iz stavka 3. ovoga članka te roditelja za učenike.</w:t>
      </w:r>
    </w:p>
    <w:p w14:paraId="3AE9C212" w14:textId="77777777" w:rsidR="001C2D20" w:rsidRPr="000B090A" w:rsidRDefault="001C2D20" w:rsidP="001C2D20">
      <w:pPr>
        <w:pStyle w:val="Default"/>
        <w:rPr>
          <w:rFonts w:asciiTheme="minorHAnsi" w:hAnsiTheme="minorHAnsi" w:cs="Calibri"/>
          <w:color w:val="auto"/>
        </w:rPr>
      </w:pPr>
      <w:r w:rsidRPr="000B090A">
        <w:rPr>
          <w:rFonts w:asciiTheme="minorHAnsi" w:hAnsiTheme="minorHAnsi" w:cs="Calibri"/>
          <w:color w:val="auto"/>
        </w:rPr>
        <w:t xml:space="preserve">     </w:t>
      </w:r>
    </w:p>
    <w:p w14:paraId="34C6F811" w14:textId="77777777" w:rsidR="001C2D20" w:rsidRPr="000B090A" w:rsidRDefault="001C2D20" w:rsidP="001C2D20">
      <w:pPr>
        <w:pStyle w:val="Default"/>
        <w:jc w:val="both"/>
        <w:rPr>
          <w:rFonts w:asciiTheme="minorHAnsi" w:hAnsiTheme="minorHAnsi" w:cs="Calibri"/>
        </w:rPr>
      </w:pPr>
      <w:r w:rsidRPr="000B090A">
        <w:rPr>
          <w:rFonts w:ascii="Arial" w:hAnsi="Arial" w:cs="Arial"/>
          <w:sz w:val="22"/>
          <w:szCs w:val="22"/>
        </w:rPr>
        <w:t>(</w:t>
      </w:r>
      <w:r w:rsidRPr="000B090A">
        <w:rPr>
          <w:rFonts w:asciiTheme="minorHAnsi" w:hAnsiTheme="minorHAnsi" w:cs="Calibri"/>
        </w:rPr>
        <w:t xml:space="preserve">4) Učenicima koji se ponašaju suprotno </w:t>
      </w:r>
      <w:r w:rsidRPr="000B090A">
        <w:rPr>
          <w:rFonts w:asciiTheme="minorHAnsi" w:hAnsiTheme="minorHAnsi" w:cs="Calibri"/>
          <w:color w:val="auto"/>
        </w:rPr>
        <w:t xml:space="preserve">članku 7. stavcima 1. i  2. ovog Kućnog reda </w:t>
      </w:r>
      <w:r w:rsidRPr="000B090A">
        <w:rPr>
          <w:rFonts w:asciiTheme="minorHAnsi" w:hAnsiTheme="minorHAnsi" w:cs="Calibri"/>
        </w:rPr>
        <w:t xml:space="preserve"> izriču se pedagoške mjere odnosno postupa u skladu s propisima. </w:t>
      </w:r>
    </w:p>
    <w:p w14:paraId="5027819C" w14:textId="77777777" w:rsidR="001C2D20" w:rsidRPr="000B090A" w:rsidRDefault="001C2D20" w:rsidP="001C2D20">
      <w:pPr>
        <w:pStyle w:val="Default"/>
        <w:rPr>
          <w:rFonts w:ascii="Arial" w:hAnsi="Arial" w:cs="Arial"/>
          <w:color w:val="EE0000"/>
          <w:sz w:val="22"/>
          <w:szCs w:val="22"/>
        </w:rPr>
      </w:pPr>
    </w:p>
    <w:p w14:paraId="16A42AEC" w14:textId="77777777" w:rsidR="00D16A74" w:rsidRPr="000B090A" w:rsidRDefault="00D16A74" w:rsidP="001C2D20">
      <w:p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Svako postupanje suprotno stavku </w:t>
      </w:r>
      <w:r w:rsidR="001C2D20" w:rsidRPr="000B090A">
        <w:rPr>
          <w:rFonts w:ascii="Calibri" w:hAnsi="Calibri" w:cs="Arial"/>
          <w:iCs/>
          <w:lang w:eastAsia="hr-HR"/>
        </w:rPr>
        <w:t>3</w:t>
      </w:r>
      <w:r w:rsidRPr="000B090A">
        <w:rPr>
          <w:rFonts w:ascii="Calibri" w:hAnsi="Calibri" w:cs="Arial"/>
          <w:iCs/>
          <w:lang w:eastAsia="hr-HR"/>
        </w:rPr>
        <w:t>. ovog članka sankcionirat će se prema važećim zakonima Republike Hrvatske.</w:t>
      </w:r>
    </w:p>
    <w:p w14:paraId="330F4CC4" w14:textId="77777777" w:rsidR="00D16A74" w:rsidRPr="000B090A" w:rsidRDefault="00D16A74" w:rsidP="00D16A74">
      <w:pPr>
        <w:jc w:val="both"/>
        <w:rPr>
          <w:rFonts w:ascii="Calibri" w:hAnsi="Calibri" w:cs="Arial"/>
          <w:iCs/>
          <w:lang w:eastAsia="hr-HR"/>
        </w:rPr>
      </w:pPr>
    </w:p>
    <w:p w14:paraId="6D00DB69" w14:textId="77777777" w:rsidR="00D16A74" w:rsidRPr="000B090A" w:rsidRDefault="00D16A74" w:rsidP="00D16A74">
      <w:pPr>
        <w:jc w:val="center"/>
        <w:rPr>
          <w:rFonts w:ascii="Calibri" w:hAnsi="Calibri" w:cs="Arial"/>
          <w:b/>
          <w:lang w:eastAsia="hr-HR"/>
        </w:rPr>
      </w:pPr>
      <w:r w:rsidRPr="000B090A">
        <w:rPr>
          <w:rFonts w:ascii="Calibri" w:hAnsi="Calibri" w:cs="Arial"/>
          <w:b/>
          <w:lang w:eastAsia="hr-HR"/>
        </w:rPr>
        <w:t>Članak 8.</w:t>
      </w:r>
    </w:p>
    <w:p w14:paraId="54EE2DAD" w14:textId="77777777" w:rsidR="00D16A74" w:rsidRPr="000B090A" w:rsidRDefault="00D16A74" w:rsidP="00D16A74">
      <w:pPr>
        <w:jc w:val="both"/>
        <w:rPr>
          <w:rFonts w:ascii="Calibri" w:hAnsi="Calibri" w:cs="Arial"/>
          <w:iCs/>
          <w:lang w:eastAsia="hr-HR"/>
        </w:rPr>
      </w:pPr>
    </w:p>
    <w:p w14:paraId="505B1A4B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ne smiju bez odobrenja ravnatelja dovoditi u školu strane osobe.</w:t>
      </w:r>
    </w:p>
    <w:p w14:paraId="520C7DEC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Svim osobama (radnicima, učenicima, strankama) zabranjeno je dovoditi životinje</w:t>
      </w:r>
      <w:r w:rsidR="00A62085" w:rsidRPr="000B090A">
        <w:rPr>
          <w:rFonts w:ascii="Calibri" w:hAnsi="Calibri" w:cs="Arial"/>
          <w:iCs/>
          <w:lang w:eastAsia="hr-HR"/>
        </w:rPr>
        <w:t xml:space="preserve"> – osim terapijski,</w:t>
      </w:r>
      <w:r w:rsidRPr="000B090A">
        <w:rPr>
          <w:rFonts w:ascii="Calibri" w:hAnsi="Calibri" w:cs="Arial"/>
          <w:iCs/>
          <w:lang w:eastAsia="hr-HR"/>
        </w:rPr>
        <w:t xml:space="preserve"> u prostorije Škole, na školsko igralište i u školski vrt.</w:t>
      </w:r>
    </w:p>
    <w:p w14:paraId="444795EF" w14:textId="77777777" w:rsidR="00D16A74" w:rsidRPr="000B090A" w:rsidRDefault="00D16A74" w:rsidP="00D16A74">
      <w:pPr>
        <w:jc w:val="both"/>
        <w:rPr>
          <w:rFonts w:ascii="Calibri" w:hAnsi="Calibri" w:cs="Arial"/>
          <w:iCs/>
          <w:lang w:eastAsia="hr-HR"/>
        </w:rPr>
      </w:pPr>
    </w:p>
    <w:p w14:paraId="094FCB71" w14:textId="77777777" w:rsidR="00D16A74" w:rsidRPr="000B090A" w:rsidRDefault="00D16A74" w:rsidP="00D16A74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9.</w:t>
      </w:r>
    </w:p>
    <w:p w14:paraId="553C6AD1" w14:textId="77777777" w:rsidR="00D16A74" w:rsidRPr="000B090A" w:rsidRDefault="00D16A74" w:rsidP="00D16A74">
      <w:pPr>
        <w:jc w:val="center"/>
        <w:rPr>
          <w:rFonts w:ascii="Calibri" w:hAnsi="Calibri" w:cs="Arial"/>
          <w:b/>
          <w:iCs/>
          <w:lang w:eastAsia="hr-HR"/>
        </w:rPr>
      </w:pPr>
    </w:p>
    <w:p w14:paraId="09DAB9AF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Promotori i akviziteri izdavačkih kuća, samostalni nakladnici, predstavnici turističkih agencija mogu unositi propagandne materijale u školu samo uz pisano odobrenje ravnatelja.</w:t>
      </w:r>
    </w:p>
    <w:p w14:paraId="27121550" w14:textId="77777777" w:rsidR="004B1CCB" w:rsidRPr="000B090A" w:rsidRDefault="004B1CCB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</w:p>
    <w:p w14:paraId="7BC87460" w14:textId="77777777" w:rsidR="004B1CCB" w:rsidRPr="000B090A" w:rsidRDefault="004B1CCB" w:rsidP="004B1CCB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10.</w:t>
      </w:r>
    </w:p>
    <w:p w14:paraId="542590AB" w14:textId="77777777" w:rsidR="004B1CCB" w:rsidRPr="000B090A" w:rsidRDefault="004B1CCB" w:rsidP="004B1CC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02BCB76" w14:textId="77777777" w:rsidR="004B1CCB" w:rsidRPr="000B090A" w:rsidRDefault="004B1CCB" w:rsidP="004B1CC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0B090A">
        <w:rPr>
          <w:rFonts w:ascii="Arial" w:hAnsi="Arial" w:cs="Arial"/>
          <w:color w:val="auto"/>
          <w:sz w:val="22"/>
          <w:szCs w:val="22"/>
        </w:rPr>
        <w:t xml:space="preserve">                                                             </w:t>
      </w:r>
    </w:p>
    <w:p w14:paraId="6B293173" w14:textId="77777777" w:rsidR="004B1CCB" w:rsidRPr="000B090A" w:rsidRDefault="004B1CCB" w:rsidP="004B1CCB">
      <w:pPr>
        <w:pStyle w:val="Default"/>
        <w:jc w:val="both"/>
        <w:rPr>
          <w:rFonts w:asciiTheme="minorHAnsi" w:hAnsiTheme="minorHAnsi" w:cs="Calibri"/>
          <w:color w:val="000000" w:themeColor="text1"/>
        </w:rPr>
      </w:pPr>
      <w:r w:rsidRPr="000B090A">
        <w:rPr>
          <w:rFonts w:asciiTheme="minorHAnsi" w:hAnsiTheme="minorHAnsi" w:cs="Calibri"/>
          <w:color w:val="auto"/>
        </w:rPr>
        <w:t>Na oglasnoj ploči Škole</w:t>
      </w:r>
      <w:r w:rsidRPr="000B090A">
        <w:rPr>
          <w:rFonts w:asciiTheme="minorHAnsi" w:hAnsiTheme="minorHAnsi" w:cs="Calibri"/>
        </w:rPr>
        <w:t xml:space="preserve"> i drugom vidljivom mjestu u Školi istaknuti su telefonski brojevi policije, vatrogasaca, hitne pomoći </w:t>
      </w:r>
      <w:r w:rsidRPr="000B090A">
        <w:rPr>
          <w:rFonts w:asciiTheme="minorHAnsi" w:hAnsiTheme="minorHAnsi" w:cs="Calibri"/>
          <w:color w:val="000000" w:themeColor="text1"/>
        </w:rPr>
        <w:t>i   jedinstvenog europskog broja za hitne službe 112.</w:t>
      </w:r>
    </w:p>
    <w:p w14:paraId="265B02D6" w14:textId="77777777" w:rsidR="004B1CCB" w:rsidRPr="000B090A" w:rsidRDefault="004B1CCB" w:rsidP="00D16A74">
      <w:pPr>
        <w:ind w:firstLine="720"/>
        <w:jc w:val="both"/>
        <w:rPr>
          <w:rFonts w:ascii="Calibri" w:hAnsi="Calibri" w:cs="Arial"/>
          <w:iCs/>
          <w:color w:val="000000" w:themeColor="text1"/>
          <w:lang w:eastAsia="hr-HR"/>
        </w:rPr>
      </w:pPr>
    </w:p>
    <w:p w14:paraId="0C88A18A" w14:textId="77777777" w:rsidR="00774119" w:rsidRPr="000B090A" w:rsidRDefault="00774119" w:rsidP="00774119">
      <w:pPr>
        <w:ind w:firstLine="720"/>
        <w:jc w:val="both"/>
        <w:rPr>
          <w:rFonts w:ascii="Calibri" w:hAnsi="Calibri" w:cs="Arial"/>
          <w:lang w:eastAsia="hr-HR"/>
        </w:rPr>
      </w:pPr>
    </w:p>
    <w:p w14:paraId="70A9DDC8" w14:textId="77777777" w:rsidR="00D16A74" w:rsidRPr="000B090A" w:rsidRDefault="00D16A74" w:rsidP="001523AB">
      <w:pPr>
        <w:keepNext/>
        <w:jc w:val="both"/>
        <w:outlineLvl w:val="1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t>III. ODNOS PREMA IMOVINI / čuvanje školske imovine /</w:t>
      </w:r>
    </w:p>
    <w:p w14:paraId="3FAE39C4" w14:textId="77777777" w:rsidR="00D16A74" w:rsidRPr="000B090A" w:rsidRDefault="00D16A74" w:rsidP="00D16A74">
      <w:pPr>
        <w:jc w:val="both"/>
        <w:rPr>
          <w:rFonts w:ascii="Calibri" w:hAnsi="Calibri" w:cs="Arial"/>
          <w:lang w:eastAsia="hr-HR"/>
        </w:rPr>
      </w:pPr>
    </w:p>
    <w:p w14:paraId="19EAF4A3" w14:textId="77777777" w:rsidR="00D16A74" w:rsidRPr="000B090A" w:rsidRDefault="00D16A74" w:rsidP="00D16A74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1</w:t>
      </w:r>
      <w:r w:rsidR="004B1CCB" w:rsidRPr="000B090A">
        <w:rPr>
          <w:rFonts w:ascii="Calibri" w:hAnsi="Calibri" w:cs="Arial"/>
          <w:b/>
          <w:iCs/>
          <w:lang w:eastAsia="hr-HR"/>
        </w:rPr>
        <w:t>1</w:t>
      </w:r>
      <w:r w:rsidRPr="000B090A">
        <w:rPr>
          <w:rFonts w:ascii="Calibri" w:hAnsi="Calibri" w:cs="Arial"/>
          <w:b/>
          <w:iCs/>
          <w:lang w:eastAsia="hr-HR"/>
        </w:rPr>
        <w:t xml:space="preserve">. </w:t>
      </w:r>
    </w:p>
    <w:p w14:paraId="65B7E249" w14:textId="77777777" w:rsidR="00D16A74" w:rsidRPr="000B090A" w:rsidRDefault="00D16A74" w:rsidP="00D16A74">
      <w:pPr>
        <w:jc w:val="center"/>
        <w:rPr>
          <w:rFonts w:ascii="Calibri" w:hAnsi="Calibri" w:cs="Arial"/>
          <w:b/>
          <w:iCs/>
          <w:lang w:eastAsia="hr-HR"/>
        </w:rPr>
      </w:pPr>
    </w:p>
    <w:p w14:paraId="5A70F8E3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Dužnost je radnika, učenika i drugih osoba koje borave u Školi, skrbiti se o imovini  Škole prema načelu dobroga gospodara.</w:t>
      </w:r>
    </w:p>
    <w:p w14:paraId="3B090BA9" w14:textId="77777777" w:rsidR="00D16A74" w:rsidRPr="000B090A" w:rsidRDefault="00D16A74" w:rsidP="00D16A74">
      <w:pPr>
        <w:jc w:val="both"/>
        <w:rPr>
          <w:rFonts w:ascii="Calibri" w:hAnsi="Calibri" w:cs="Arial"/>
          <w:iCs/>
          <w:lang w:eastAsia="hr-HR"/>
        </w:rPr>
      </w:pPr>
    </w:p>
    <w:p w14:paraId="65111B26" w14:textId="77777777" w:rsidR="006C4E51" w:rsidRPr="000B090A" w:rsidRDefault="006C4E51" w:rsidP="00D16A74">
      <w:pPr>
        <w:jc w:val="center"/>
        <w:rPr>
          <w:rFonts w:ascii="Calibri" w:hAnsi="Calibri" w:cs="Arial"/>
          <w:b/>
          <w:iCs/>
          <w:lang w:eastAsia="hr-HR"/>
        </w:rPr>
      </w:pPr>
    </w:p>
    <w:p w14:paraId="5C4B68F4" w14:textId="77777777" w:rsidR="00D60B44" w:rsidRPr="000B090A" w:rsidRDefault="00D60B44" w:rsidP="00D16A74">
      <w:pPr>
        <w:jc w:val="center"/>
        <w:rPr>
          <w:rFonts w:ascii="Calibri" w:hAnsi="Calibri" w:cs="Arial"/>
          <w:b/>
          <w:iCs/>
          <w:lang w:eastAsia="hr-HR"/>
        </w:rPr>
      </w:pPr>
    </w:p>
    <w:p w14:paraId="540644E9" w14:textId="77777777" w:rsidR="00D60B44" w:rsidRPr="000B090A" w:rsidRDefault="00D60B44" w:rsidP="00D16A74">
      <w:pPr>
        <w:jc w:val="center"/>
        <w:rPr>
          <w:rFonts w:ascii="Calibri" w:hAnsi="Calibri" w:cs="Arial"/>
          <w:b/>
          <w:iCs/>
          <w:lang w:eastAsia="hr-HR"/>
        </w:rPr>
      </w:pPr>
    </w:p>
    <w:p w14:paraId="0F8E8A8B" w14:textId="77777777" w:rsidR="00D16A74" w:rsidRPr="000B090A" w:rsidRDefault="00D16A74" w:rsidP="00D16A74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1</w:t>
      </w:r>
      <w:r w:rsidR="004B1CCB" w:rsidRPr="000B090A">
        <w:rPr>
          <w:rFonts w:ascii="Calibri" w:hAnsi="Calibri" w:cs="Arial"/>
          <w:b/>
          <w:iCs/>
          <w:lang w:eastAsia="hr-HR"/>
        </w:rPr>
        <w:t>2</w:t>
      </w:r>
      <w:r w:rsidRPr="000B090A">
        <w:rPr>
          <w:rFonts w:ascii="Calibri" w:hAnsi="Calibri" w:cs="Arial"/>
          <w:b/>
          <w:iCs/>
          <w:lang w:eastAsia="hr-HR"/>
        </w:rPr>
        <w:t>.</w:t>
      </w:r>
    </w:p>
    <w:p w14:paraId="6A65BF8D" w14:textId="77777777" w:rsidR="00D16A74" w:rsidRPr="000B090A" w:rsidRDefault="00D16A74" w:rsidP="00D16A74">
      <w:pPr>
        <w:jc w:val="center"/>
        <w:rPr>
          <w:rFonts w:ascii="Calibri" w:hAnsi="Calibri" w:cs="Arial"/>
          <w:b/>
          <w:iCs/>
          <w:lang w:eastAsia="hr-HR"/>
        </w:rPr>
      </w:pPr>
    </w:p>
    <w:p w14:paraId="5C7261E2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Radnici Škole moraju se racionalno koristiti sredstvima Škole koja su im stavljena na raspolaganje.</w:t>
      </w:r>
    </w:p>
    <w:p w14:paraId="2B21F6E4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Svaki uočeni kvar na instalacijama električne struje, vodovoda, grijanja ili drugi kvar radnici i učenici obvezni su prijaviti  tajniku</w:t>
      </w:r>
      <w:r w:rsidR="00AE36EE" w:rsidRPr="000B090A">
        <w:rPr>
          <w:rFonts w:ascii="Calibri" w:hAnsi="Calibri" w:cs="Arial"/>
          <w:iCs/>
          <w:lang w:eastAsia="hr-HR"/>
        </w:rPr>
        <w:t>, tehničkom osoblju</w:t>
      </w:r>
      <w:r w:rsidR="00A62085" w:rsidRPr="000B090A">
        <w:rPr>
          <w:rFonts w:ascii="Calibri" w:hAnsi="Calibri" w:cs="Arial"/>
          <w:iCs/>
          <w:lang w:eastAsia="hr-HR"/>
        </w:rPr>
        <w:t xml:space="preserve"> ili  ravnatelju, kvar popraviti u najkraćem roku.</w:t>
      </w:r>
    </w:p>
    <w:p w14:paraId="51094FDC" w14:textId="77777777" w:rsidR="00D16A74" w:rsidRPr="000B090A" w:rsidRDefault="00D16A74" w:rsidP="00D16A74">
      <w:pPr>
        <w:jc w:val="both"/>
        <w:rPr>
          <w:rFonts w:ascii="Calibri" w:hAnsi="Calibri" w:cs="Arial"/>
          <w:iCs/>
          <w:lang w:eastAsia="hr-HR"/>
        </w:rPr>
      </w:pPr>
    </w:p>
    <w:p w14:paraId="6D498C40" w14:textId="77777777" w:rsidR="00D16A74" w:rsidRPr="000B090A" w:rsidRDefault="00D16A74" w:rsidP="00D16A74">
      <w:pPr>
        <w:jc w:val="center"/>
        <w:rPr>
          <w:rFonts w:ascii="Calibri" w:hAnsi="Calibri" w:cs="Arial"/>
          <w:b/>
          <w:bCs/>
          <w:iCs/>
          <w:lang w:eastAsia="hr-HR"/>
        </w:rPr>
      </w:pPr>
    </w:p>
    <w:p w14:paraId="39967194" w14:textId="77777777" w:rsidR="00D16A74" w:rsidRPr="000B090A" w:rsidRDefault="00D16A74" w:rsidP="00D16A74">
      <w:pPr>
        <w:jc w:val="center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t>Članak 1</w:t>
      </w:r>
      <w:r w:rsidR="004B1CCB" w:rsidRPr="000B090A">
        <w:rPr>
          <w:rFonts w:ascii="Calibri" w:hAnsi="Calibri" w:cs="Arial"/>
          <w:b/>
          <w:bCs/>
          <w:iCs/>
          <w:lang w:eastAsia="hr-HR"/>
        </w:rPr>
        <w:t>3</w:t>
      </w:r>
      <w:r w:rsidRPr="000B090A">
        <w:rPr>
          <w:rFonts w:ascii="Calibri" w:hAnsi="Calibri" w:cs="Arial"/>
          <w:b/>
          <w:bCs/>
          <w:iCs/>
          <w:lang w:eastAsia="hr-HR"/>
        </w:rPr>
        <w:t>.</w:t>
      </w:r>
    </w:p>
    <w:p w14:paraId="5B901E32" w14:textId="77777777" w:rsidR="00D16A74" w:rsidRPr="000B090A" w:rsidRDefault="00D16A74" w:rsidP="00D16A74">
      <w:pPr>
        <w:jc w:val="center"/>
        <w:rPr>
          <w:rFonts w:ascii="Calibri" w:hAnsi="Calibri" w:cs="Arial"/>
          <w:iCs/>
          <w:lang w:eastAsia="hr-HR"/>
        </w:rPr>
      </w:pPr>
    </w:p>
    <w:p w14:paraId="42E33F6D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Počinitelj (radnik, učenik) je dužan nadoknaditi štetu koju učini na školskoj imovini. Ukoliko se ne može utvrditi počinitelj kod učenika štetu nadoknađuje skupina učenika ili razredni odjel. </w:t>
      </w:r>
    </w:p>
    <w:p w14:paraId="23051B94" w14:textId="77777777" w:rsidR="00D16A74" w:rsidRPr="000B090A" w:rsidRDefault="00D16A74" w:rsidP="00D16A74">
      <w:pPr>
        <w:jc w:val="center"/>
        <w:rPr>
          <w:rFonts w:ascii="Calibri" w:hAnsi="Calibri" w:cs="Arial"/>
          <w:b/>
          <w:bCs/>
          <w:iCs/>
          <w:lang w:eastAsia="hr-HR"/>
        </w:rPr>
      </w:pPr>
    </w:p>
    <w:p w14:paraId="15FFD496" w14:textId="77777777" w:rsidR="00D16A74" w:rsidRPr="000B090A" w:rsidRDefault="00D16A74" w:rsidP="00D16A74">
      <w:pPr>
        <w:jc w:val="center"/>
        <w:rPr>
          <w:rFonts w:ascii="Calibri" w:hAnsi="Calibri" w:cs="Arial"/>
          <w:b/>
          <w:bCs/>
          <w:iCs/>
          <w:lang w:eastAsia="hr-HR"/>
        </w:rPr>
      </w:pPr>
    </w:p>
    <w:p w14:paraId="128B2D7A" w14:textId="77777777" w:rsidR="00D16A74" w:rsidRPr="000B090A" w:rsidRDefault="00D16A74" w:rsidP="00D16A74">
      <w:pPr>
        <w:jc w:val="center"/>
        <w:rPr>
          <w:rFonts w:ascii="Calibri" w:hAnsi="Calibri" w:cs="Arial"/>
          <w:b/>
          <w:bCs/>
          <w:iCs/>
          <w:lang w:eastAsia="hr-HR"/>
        </w:rPr>
      </w:pPr>
    </w:p>
    <w:p w14:paraId="005C5088" w14:textId="77777777" w:rsidR="00D16A74" w:rsidRPr="000B090A" w:rsidRDefault="00D16A74" w:rsidP="00D16A74">
      <w:pPr>
        <w:jc w:val="center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t>Članak 1</w:t>
      </w:r>
      <w:r w:rsidR="004B1CCB" w:rsidRPr="000B090A">
        <w:rPr>
          <w:rFonts w:ascii="Calibri" w:hAnsi="Calibri" w:cs="Arial"/>
          <w:b/>
          <w:bCs/>
          <w:iCs/>
          <w:lang w:eastAsia="hr-HR"/>
        </w:rPr>
        <w:t>4</w:t>
      </w:r>
      <w:r w:rsidRPr="000B090A">
        <w:rPr>
          <w:rFonts w:ascii="Calibri" w:hAnsi="Calibri" w:cs="Arial"/>
          <w:b/>
          <w:bCs/>
          <w:iCs/>
          <w:lang w:eastAsia="hr-HR"/>
        </w:rPr>
        <w:t>.</w:t>
      </w:r>
    </w:p>
    <w:p w14:paraId="708A0F26" w14:textId="77777777" w:rsidR="00D16A74" w:rsidRPr="000B090A" w:rsidRDefault="00D16A74" w:rsidP="00D16A74">
      <w:pPr>
        <w:jc w:val="center"/>
        <w:rPr>
          <w:rFonts w:ascii="Calibri" w:hAnsi="Calibri" w:cs="Arial"/>
          <w:b/>
          <w:bCs/>
          <w:iCs/>
          <w:lang w:eastAsia="hr-HR"/>
        </w:rPr>
      </w:pPr>
    </w:p>
    <w:p w14:paraId="7B742947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Visina štete utvrđuje se u visini cijene koštanja i ugradnje oštećene imovine odnosno  na temelju procjene visine štete ukoliko se ne može utvrditi cijena koštanja oštećene imovine.</w:t>
      </w:r>
    </w:p>
    <w:p w14:paraId="3260766A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lastRenderedPageBreak/>
        <w:t>Procjenu vrši povjerenstvo od tri člana (učitelj razrednik,</w:t>
      </w:r>
      <w:r w:rsidR="00A62085" w:rsidRPr="000B090A">
        <w:rPr>
          <w:rFonts w:ascii="Calibri" w:hAnsi="Calibri" w:cs="Arial"/>
          <w:iCs/>
          <w:lang w:eastAsia="hr-HR"/>
        </w:rPr>
        <w:t xml:space="preserve"> tehničko osoblje</w:t>
      </w:r>
      <w:r w:rsidRPr="000B090A">
        <w:rPr>
          <w:rFonts w:ascii="Calibri" w:hAnsi="Calibri" w:cs="Arial"/>
          <w:iCs/>
          <w:lang w:eastAsia="hr-HR"/>
        </w:rPr>
        <w:t xml:space="preserve"> roditelj i ravnatelj). Odluku o imenovanju povjerenstva donosi ravnatelj.</w:t>
      </w:r>
    </w:p>
    <w:p w14:paraId="39AB9075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Roditelj odnosno skrbnik učenika je dužan štetu nadoknaditi u roku od 8 dana. Novčani iznos za naknadu štete roditelj odnosno skrbnik učenika uplaćuje na račun škole</w:t>
      </w:r>
      <w:r w:rsidR="00FE3AEE" w:rsidRPr="000B090A">
        <w:rPr>
          <w:rFonts w:ascii="Calibri" w:hAnsi="Calibri" w:cs="Arial"/>
          <w:iCs/>
          <w:lang w:eastAsia="hr-HR"/>
        </w:rPr>
        <w:t>.</w:t>
      </w:r>
    </w:p>
    <w:p w14:paraId="05D1AB14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Naknada štete se može izvršiti i kupnjom oštećenog predmeta u dogovoru s povjerenstvom škole. </w:t>
      </w:r>
    </w:p>
    <w:p w14:paraId="579CD82F" w14:textId="77777777" w:rsidR="00D16A74" w:rsidRPr="000B090A" w:rsidRDefault="00D16A74" w:rsidP="00D16A74">
      <w:pPr>
        <w:rPr>
          <w:rFonts w:ascii="Calibri" w:hAnsi="Calibri" w:cs="Arial"/>
          <w:iCs/>
          <w:lang w:eastAsia="hr-HR"/>
        </w:rPr>
      </w:pPr>
    </w:p>
    <w:p w14:paraId="371E6C93" w14:textId="77777777" w:rsidR="00D16A74" w:rsidRPr="000B090A" w:rsidRDefault="00D16A74" w:rsidP="00D16A74">
      <w:pPr>
        <w:jc w:val="center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t>Članak 1</w:t>
      </w:r>
      <w:r w:rsidR="004B1CCB" w:rsidRPr="000B090A">
        <w:rPr>
          <w:rFonts w:ascii="Calibri" w:hAnsi="Calibri" w:cs="Arial"/>
          <w:b/>
          <w:bCs/>
          <w:iCs/>
          <w:lang w:eastAsia="hr-HR"/>
        </w:rPr>
        <w:t>5</w:t>
      </w:r>
      <w:r w:rsidRPr="000B090A">
        <w:rPr>
          <w:rFonts w:ascii="Calibri" w:hAnsi="Calibri" w:cs="Arial"/>
          <w:b/>
          <w:bCs/>
          <w:iCs/>
          <w:lang w:eastAsia="hr-HR"/>
        </w:rPr>
        <w:t>.</w:t>
      </w:r>
    </w:p>
    <w:p w14:paraId="253813A7" w14:textId="77777777" w:rsidR="00D16A74" w:rsidRPr="000B090A" w:rsidRDefault="00D16A74" w:rsidP="00D16A74">
      <w:pPr>
        <w:jc w:val="center"/>
        <w:rPr>
          <w:rFonts w:ascii="Calibri" w:hAnsi="Calibri" w:cs="Arial"/>
          <w:iCs/>
          <w:lang w:eastAsia="hr-HR"/>
        </w:rPr>
      </w:pPr>
    </w:p>
    <w:p w14:paraId="7356B5BF" w14:textId="77777777" w:rsidR="00D16A74" w:rsidRPr="000B090A" w:rsidRDefault="00D16A74" w:rsidP="00D16A74">
      <w:pPr>
        <w:ind w:firstLine="720"/>
        <w:jc w:val="both"/>
        <w:rPr>
          <w:rFonts w:ascii="Calibri" w:hAnsi="Calibri"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Radnici i učenici škole ne mogu bez odobrenja ravnatelja iznositi iz škole i rabiti u privatne svrhe školsku imovinu.</w:t>
      </w:r>
    </w:p>
    <w:p w14:paraId="6087568C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lang w:eastAsia="hr-HR"/>
        </w:rPr>
        <w:t>Bez odobrenja ravnatelja učitelji iz Škole ne smiju iznositi matične knjige.</w:t>
      </w:r>
    </w:p>
    <w:p w14:paraId="431023EF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Radnik ili učenik koji postupi suprotno stavku 1. i 2.  ovog članka teško krši kućni red.</w:t>
      </w:r>
    </w:p>
    <w:p w14:paraId="5D3F50F4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Učenici predmetne nastave </w:t>
      </w:r>
      <w:r w:rsidR="0074186B" w:rsidRPr="000B090A">
        <w:rPr>
          <w:rFonts w:ascii="Calibri" w:hAnsi="Calibri" w:cs="Arial"/>
          <w:iCs/>
          <w:lang w:eastAsia="hr-HR"/>
        </w:rPr>
        <w:t xml:space="preserve"> školske </w:t>
      </w:r>
      <w:r w:rsidRPr="000B090A">
        <w:rPr>
          <w:rFonts w:ascii="Calibri" w:hAnsi="Calibri" w:cs="Arial"/>
          <w:iCs/>
          <w:lang w:eastAsia="hr-HR"/>
        </w:rPr>
        <w:t>tablete mogu koristiti i u školi i kod kuće , uz odobrenje učitelja. Tableti koji su namijeni učenicima razredne nastave u pravilu ostaju u školi. Prije preuzimanja školskih tableta na korištenje, roditelji/skrbnici učenika obavezni su potpisati izjavu o preuzimanju istih kao i odgovornost za naknadu štete u slučaju kvara ili oštećenja uređaja.</w:t>
      </w:r>
    </w:p>
    <w:p w14:paraId="61118545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Za štetu nastalu redovitim korištenjem uređaja učenici i roditelji ne snose materijalnu odgovornost, iznimno ako se ne radi o namjernom uništavanju uređaja, već istu snosi škola kao vlasnik.</w:t>
      </w:r>
    </w:p>
    <w:p w14:paraId="78327FBB" w14:textId="77777777" w:rsidR="00D16A74" w:rsidRPr="000B090A" w:rsidRDefault="00D16A74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Postupak procjene visine štete utvrdit će se prema članu 13 ovoga Pravilnika.</w:t>
      </w:r>
    </w:p>
    <w:p w14:paraId="445B16B4" w14:textId="77777777" w:rsidR="00D16A74" w:rsidRPr="000B090A" w:rsidRDefault="000656EE" w:rsidP="00D16A74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 Udžbenike i radne bilježnice koje učenici dobivaju na korištenje i koji se vraćaju u školu, dužni su biti vraćeni u urednom stanju prema organizaciji škole. Radne bilježnice</w:t>
      </w:r>
      <w:r w:rsidR="00AE36EE" w:rsidRPr="000B090A">
        <w:rPr>
          <w:rFonts w:ascii="Calibri" w:hAnsi="Calibri" w:cs="Arial"/>
          <w:iCs/>
          <w:lang w:eastAsia="hr-HR"/>
        </w:rPr>
        <w:t xml:space="preserve"> i radni udžbenici</w:t>
      </w:r>
      <w:r w:rsidRPr="000B090A">
        <w:rPr>
          <w:rFonts w:ascii="Calibri" w:hAnsi="Calibri" w:cs="Arial"/>
          <w:iCs/>
          <w:lang w:eastAsia="hr-HR"/>
        </w:rPr>
        <w:t xml:space="preserve"> prema odluci ravnatelja za svaku nastavnu i školsku godinu mogu biti da</w:t>
      </w:r>
      <w:r w:rsidR="0074186B" w:rsidRPr="000B090A">
        <w:rPr>
          <w:rFonts w:ascii="Calibri" w:hAnsi="Calibri" w:cs="Arial"/>
          <w:iCs/>
          <w:lang w:eastAsia="hr-HR"/>
        </w:rPr>
        <w:t>rovane učenicima. Kod  uništenja udžbenika koje nastan</w:t>
      </w:r>
      <w:r w:rsidRPr="000B090A">
        <w:rPr>
          <w:rFonts w:ascii="Calibri" w:hAnsi="Calibri" w:cs="Arial"/>
          <w:iCs/>
          <w:lang w:eastAsia="hr-HR"/>
        </w:rPr>
        <w:t>e slijedom pravilnog korištenja roditelj/skrbnik ne snosi štetu. Kod neopravdanog uništenja udžbenika (namjerno uništavanje, trganje stranica, pisanje kemijskom olovkom, izgubljeno) roditelj/skrbnik dužan je nadoknaditi štetu. Štetu utvrđuje razrednik</w:t>
      </w:r>
      <w:r w:rsidR="00AE36EE" w:rsidRPr="000B090A">
        <w:rPr>
          <w:rFonts w:ascii="Calibri" w:hAnsi="Calibri" w:cs="Arial"/>
          <w:iCs/>
          <w:lang w:eastAsia="hr-HR"/>
        </w:rPr>
        <w:t xml:space="preserve"> i</w:t>
      </w:r>
      <w:r w:rsidRPr="000B090A">
        <w:rPr>
          <w:rFonts w:ascii="Calibri" w:hAnsi="Calibri" w:cs="Arial"/>
          <w:iCs/>
          <w:lang w:eastAsia="hr-HR"/>
        </w:rPr>
        <w:t xml:space="preserve"> Povjerenstvo za razduživanje i zaduživanje udžbenika koje imenuje ravnatelj škole</w:t>
      </w:r>
      <w:r w:rsidR="00AE36EE" w:rsidRPr="000B090A">
        <w:rPr>
          <w:rFonts w:ascii="Calibri" w:hAnsi="Calibri" w:cs="Arial"/>
          <w:iCs/>
          <w:lang w:eastAsia="hr-HR"/>
        </w:rPr>
        <w:t xml:space="preserve"> za svaku š</w:t>
      </w:r>
      <w:r w:rsidR="0074186B" w:rsidRPr="000B090A">
        <w:rPr>
          <w:rFonts w:ascii="Calibri" w:hAnsi="Calibri" w:cs="Arial"/>
          <w:iCs/>
          <w:lang w:eastAsia="hr-HR"/>
        </w:rPr>
        <w:t>kolsku</w:t>
      </w:r>
      <w:r w:rsidR="00AE36EE" w:rsidRPr="000B090A">
        <w:rPr>
          <w:rFonts w:ascii="Calibri" w:hAnsi="Calibri" w:cs="Arial"/>
          <w:iCs/>
          <w:lang w:eastAsia="hr-HR"/>
        </w:rPr>
        <w:t xml:space="preserve"> i nastavnu godinu.</w:t>
      </w:r>
    </w:p>
    <w:p w14:paraId="7582D546" w14:textId="77777777" w:rsidR="00D16A74" w:rsidRPr="000B090A" w:rsidRDefault="00D16A74" w:rsidP="00D16A74">
      <w:pPr>
        <w:rPr>
          <w:rFonts w:ascii="Calibri" w:hAnsi="Calibri"/>
          <w:lang w:eastAsia="hr-HR"/>
        </w:rPr>
      </w:pPr>
    </w:p>
    <w:p w14:paraId="373CCF1F" w14:textId="77777777" w:rsidR="000656EE" w:rsidRPr="000B090A" w:rsidRDefault="000656EE" w:rsidP="000656EE">
      <w:pPr>
        <w:keepNext/>
        <w:outlineLvl w:val="2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t>IV.  KULTURNO OPHOĐENJE</w:t>
      </w:r>
    </w:p>
    <w:p w14:paraId="32E2B94C" w14:textId="77777777" w:rsidR="000656EE" w:rsidRPr="000B090A" w:rsidRDefault="000656EE" w:rsidP="000656EE">
      <w:pPr>
        <w:rPr>
          <w:rFonts w:ascii="Calibri" w:hAnsi="Calibri" w:cs="Arial"/>
          <w:iCs/>
          <w:lang w:eastAsia="hr-HR"/>
        </w:rPr>
      </w:pPr>
    </w:p>
    <w:p w14:paraId="3EEB54B4" w14:textId="77777777" w:rsidR="000656EE" w:rsidRPr="000B090A" w:rsidRDefault="000656EE" w:rsidP="000656EE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15.</w:t>
      </w:r>
    </w:p>
    <w:p w14:paraId="651D4ACA" w14:textId="77777777" w:rsidR="000656EE" w:rsidRPr="000B090A" w:rsidRDefault="000656EE" w:rsidP="000656EE">
      <w:pPr>
        <w:jc w:val="center"/>
        <w:rPr>
          <w:rFonts w:ascii="Calibri" w:hAnsi="Calibri" w:cs="Arial"/>
          <w:b/>
          <w:iCs/>
          <w:lang w:eastAsia="hr-HR"/>
        </w:rPr>
      </w:pPr>
    </w:p>
    <w:p w14:paraId="2FCB1993" w14:textId="77777777" w:rsidR="000656EE" w:rsidRPr="000B090A" w:rsidRDefault="000656EE" w:rsidP="000656EE">
      <w:pPr>
        <w:ind w:firstLine="720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Radnici i učenici Škole dužni su se kulturno odnositi prema </w:t>
      </w:r>
      <w:r w:rsidR="0074186B" w:rsidRPr="000B090A">
        <w:rPr>
          <w:rFonts w:ascii="Calibri" w:hAnsi="Calibri" w:cs="Arial"/>
          <w:iCs/>
          <w:lang w:eastAsia="hr-HR"/>
        </w:rPr>
        <w:t xml:space="preserve">svim </w:t>
      </w:r>
      <w:r w:rsidRPr="000B090A">
        <w:rPr>
          <w:rFonts w:ascii="Calibri" w:hAnsi="Calibri" w:cs="Arial"/>
          <w:iCs/>
          <w:lang w:eastAsia="hr-HR"/>
        </w:rPr>
        <w:t xml:space="preserve"> osobama koje borave u školi.</w:t>
      </w:r>
    </w:p>
    <w:p w14:paraId="1DA0EF5A" w14:textId="19F7DD2D" w:rsidR="000656EE" w:rsidRPr="000B090A" w:rsidRDefault="000656EE" w:rsidP="000656EE">
      <w:pPr>
        <w:jc w:val="both"/>
        <w:rPr>
          <w:rFonts w:ascii="Calibri" w:hAnsi="Calibri" w:cs="Arial"/>
          <w:lang w:eastAsia="hr-HR"/>
        </w:rPr>
      </w:pPr>
    </w:p>
    <w:p w14:paraId="54ECB43B" w14:textId="17CB0DB5" w:rsidR="000B090A" w:rsidRPr="000B090A" w:rsidRDefault="000B090A" w:rsidP="000656EE">
      <w:pPr>
        <w:jc w:val="both"/>
        <w:rPr>
          <w:rFonts w:ascii="Calibri" w:hAnsi="Calibri" w:cs="Arial"/>
          <w:lang w:eastAsia="hr-HR"/>
        </w:rPr>
      </w:pPr>
    </w:p>
    <w:p w14:paraId="63D99D29" w14:textId="2E6F27E1" w:rsidR="000B090A" w:rsidRPr="000B090A" w:rsidRDefault="000B090A" w:rsidP="000656EE">
      <w:pPr>
        <w:jc w:val="both"/>
        <w:rPr>
          <w:rFonts w:ascii="Calibri" w:hAnsi="Calibri" w:cs="Arial"/>
          <w:lang w:eastAsia="hr-HR"/>
        </w:rPr>
      </w:pPr>
    </w:p>
    <w:p w14:paraId="7959B17C" w14:textId="00FADE95" w:rsidR="000B090A" w:rsidRPr="000B090A" w:rsidRDefault="000B090A" w:rsidP="000656EE">
      <w:pPr>
        <w:jc w:val="both"/>
        <w:rPr>
          <w:rFonts w:ascii="Calibri" w:hAnsi="Calibri" w:cs="Arial"/>
          <w:lang w:eastAsia="hr-HR"/>
        </w:rPr>
      </w:pPr>
    </w:p>
    <w:p w14:paraId="3339A969" w14:textId="4624EC39" w:rsidR="000B090A" w:rsidRPr="000B090A" w:rsidRDefault="000B090A" w:rsidP="000656EE">
      <w:pPr>
        <w:jc w:val="both"/>
        <w:rPr>
          <w:rFonts w:ascii="Calibri" w:hAnsi="Calibri" w:cs="Arial"/>
          <w:lang w:eastAsia="hr-HR"/>
        </w:rPr>
      </w:pPr>
    </w:p>
    <w:p w14:paraId="11872C33" w14:textId="09B76876" w:rsidR="000B090A" w:rsidRPr="000B090A" w:rsidRDefault="000B090A" w:rsidP="000656EE">
      <w:pPr>
        <w:jc w:val="both"/>
        <w:rPr>
          <w:rFonts w:ascii="Calibri" w:hAnsi="Calibri" w:cs="Arial"/>
          <w:lang w:eastAsia="hr-HR"/>
        </w:rPr>
      </w:pPr>
    </w:p>
    <w:p w14:paraId="5C2F38BA" w14:textId="77777777" w:rsidR="000B090A" w:rsidRPr="000B090A" w:rsidRDefault="000B090A" w:rsidP="000656EE">
      <w:pPr>
        <w:jc w:val="both"/>
        <w:rPr>
          <w:rFonts w:ascii="Calibri" w:hAnsi="Calibri" w:cs="Arial"/>
          <w:lang w:eastAsia="hr-HR"/>
        </w:rPr>
      </w:pPr>
    </w:p>
    <w:p w14:paraId="420B0618" w14:textId="77777777" w:rsidR="000656EE" w:rsidRPr="000B090A" w:rsidRDefault="000656EE" w:rsidP="000656EE">
      <w:pPr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lastRenderedPageBreak/>
        <w:t xml:space="preserve">V. RADNO VRIJEME </w:t>
      </w:r>
    </w:p>
    <w:p w14:paraId="3BF59B9D" w14:textId="77777777" w:rsidR="000656EE" w:rsidRPr="000B090A" w:rsidRDefault="000656EE" w:rsidP="000656EE">
      <w:pPr>
        <w:jc w:val="both"/>
        <w:rPr>
          <w:rFonts w:ascii="Calibri" w:hAnsi="Calibri" w:cs="Arial"/>
          <w:iCs/>
          <w:lang w:eastAsia="hr-HR"/>
        </w:rPr>
      </w:pPr>
    </w:p>
    <w:p w14:paraId="585FA828" w14:textId="77777777" w:rsidR="000656EE" w:rsidRPr="000B090A" w:rsidRDefault="000656EE" w:rsidP="000656EE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16.</w:t>
      </w:r>
    </w:p>
    <w:p w14:paraId="68C2E35E" w14:textId="77777777" w:rsidR="000656EE" w:rsidRPr="000B090A" w:rsidRDefault="000656EE" w:rsidP="000656EE">
      <w:pPr>
        <w:jc w:val="center"/>
        <w:rPr>
          <w:rFonts w:ascii="Calibri" w:hAnsi="Calibri" w:cs="Arial"/>
          <w:b/>
          <w:iCs/>
          <w:lang w:eastAsia="hr-HR"/>
        </w:rPr>
      </w:pPr>
    </w:p>
    <w:p w14:paraId="17996903" w14:textId="77777777" w:rsidR="000656EE" w:rsidRPr="000B090A" w:rsidRDefault="000656EE" w:rsidP="000656EE">
      <w:pPr>
        <w:ind w:firstLine="720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Škola radi u petodnevnom radnom tjednu, sukladno Godišnjem planu i programu rada škole, Zakonu o odgoju i obrazovanju u osnovnoj i srednjoj školi  i Statutu škole. </w:t>
      </w:r>
    </w:p>
    <w:p w14:paraId="735E6616" w14:textId="77777777" w:rsidR="000656EE" w:rsidRPr="000B090A" w:rsidRDefault="000656EE" w:rsidP="000656EE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Radno vrijeme Škole je od 6.00 do 21.00 sata. Radno vrijeme Područnih razrednih odjela i škola je od 7.00 do 14.00. u jutarnjoj smjeni (PO Poljica, </w:t>
      </w:r>
      <w:proofErr w:type="spellStart"/>
      <w:r w:rsidRPr="000B090A">
        <w:rPr>
          <w:rFonts w:ascii="Calibri" w:hAnsi="Calibri" w:cs="Arial"/>
          <w:iCs/>
          <w:lang w:eastAsia="hr-HR"/>
        </w:rPr>
        <w:t>Dračevac</w:t>
      </w:r>
      <w:proofErr w:type="spellEnd"/>
      <w:r w:rsidRPr="000B090A">
        <w:rPr>
          <w:rFonts w:ascii="Calibri" w:hAnsi="Calibri" w:cs="Arial"/>
          <w:iCs/>
          <w:lang w:eastAsia="hr-HR"/>
        </w:rPr>
        <w:t xml:space="preserve"> Ninski, </w:t>
      </w:r>
      <w:proofErr w:type="spellStart"/>
      <w:r w:rsidRPr="000B090A">
        <w:rPr>
          <w:rFonts w:ascii="Calibri" w:hAnsi="Calibri" w:cs="Arial"/>
          <w:iCs/>
          <w:lang w:eastAsia="hr-HR"/>
        </w:rPr>
        <w:t>Žarava</w:t>
      </w:r>
      <w:proofErr w:type="spellEnd"/>
      <w:r w:rsidRPr="000B090A">
        <w:rPr>
          <w:rFonts w:ascii="Calibri" w:hAnsi="Calibri" w:cs="Arial"/>
          <w:iCs/>
          <w:lang w:eastAsia="hr-HR"/>
        </w:rPr>
        <w:t xml:space="preserve"> i PŠ </w:t>
      </w:r>
      <w:proofErr w:type="spellStart"/>
      <w:r w:rsidRPr="000B090A">
        <w:rPr>
          <w:rFonts w:ascii="Calibri" w:hAnsi="Calibri" w:cs="Arial"/>
          <w:iCs/>
          <w:lang w:eastAsia="hr-HR"/>
        </w:rPr>
        <w:t>Bokanjac</w:t>
      </w:r>
      <w:proofErr w:type="spellEnd"/>
      <w:r w:rsidRPr="000B090A">
        <w:rPr>
          <w:rFonts w:ascii="Calibri" w:hAnsi="Calibri" w:cs="Arial"/>
          <w:iCs/>
          <w:lang w:eastAsia="hr-HR"/>
        </w:rPr>
        <w:t xml:space="preserve">) i od 13.00 do 20.00 u poslijepodnevnoj smjeni (PŠ </w:t>
      </w:r>
      <w:proofErr w:type="spellStart"/>
      <w:r w:rsidRPr="000B090A">
        <w:rPr>
          <w:rFonts w:ascii="Calibri" w:hAnsi="Calibri" w:cs="Arial"/>
          <w:iCs/>
          <w:lang w:eastAsia="hr-HR"/>
        </w:rPr>
        <w:t>Bokanjac</w:t>
      </w:r>
      <w:proofErr w:type="spellEnd"/>
      <w:r w:rsidR="00F12DF9" w:rsidRPr="000B090A">
        <w:rPr>
          <w:rFonts w:ascii="Calibri" w:hAnsi="Calibri" w:cs="Arial"/>
          <w:iCs/>
          <w:lang w:eastAsia="hr-HR"/>
        </w:rPr>
        <w:t xml:space="preserve"> – po potrebi prema broju razrednih odjela</w:t>
      </w:r>
      <w:r w:rsidRPr="000B090A">
        <w:rPr>
          <w:rFonts w:ascii="Calibri" w:hAnsi="Calibri" w:cs="Arial"/>
          <w:iCs/>
          <w:lang w:eastAsia="hr-HR"/>
        </w:rPr>
        <w:t xml:space="preserve"> i matična škola)</w:t>
      </w:r>
    </w:p>
    <w:p w14:paraId="077F5D92" w14:textId="77777777" w:rsidR="000656EE" w:rsidRPr="000B090A" w:rsidRDefault="000656EE" w:rsidP="000656EE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Škole ujutro otvaraju </w:t>
      </w:r>
      <w:r w:rsidR="00FE3AEE" w:rsidRPr="000B090A">
        <w:rPr>
          <w:rFonts w:ascii="Calibri" w:hAnsi="Calibri" w:cs="Arial"/>
          <w:iCs/>
          <w:lang w:eastAsia="hr-HR"/>
        </w:rPr>
        <w:t>školski majstori</w:t>
      </w:r>
      <w:r w:rsidRPr="000B090A">
        <w:rPr>
          <w:rFonts w:ascii="Calibri" w:hAnsi="Calibri" w:cs="Arial"/>
          <w:iCs/>
          <w:lang w:eastAsia="hr-HR"/>
        </w:rPr>
        <w:t xml:space="preserve"> i spremačice i pregledavaju stanje prije početka nastave, a o eventualnim problemima odmah izvješćuju tajnika ili ravnatelja.</w:t>
      </w:r>
    </w:p>
    <w:p w14:paraId="3C355C04" w14:textId="77777777" w:rsidR="000656EE" w:rsidRPr="000B090A" w:rsidRDefault="000656EE" w:rsidP="000656EE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Školu zatvara </w:t>
      </w:r>
      <w:r w:rsidR="00FE3AEE" w:rsidRPr="000B090A">
        <w:rPr>
          <w:rFonts w:ascii="Calibri" w:hAnsi="Calibri" w:cs="Arial"/>
          <w:iCs/>
          <w:lang w:eastAsia="hr-HR"/>
        </w:rPr>
        <w:t>školski domari</w:t>
      </w:r>
      <w:r w:rsidRPr="000B090A">
        <w:rPr>
          <w:rFonts w:ascii="Calibri" w:hAnsi="Calibri" w:cs="Arial"/>
          <w:iCs/>
          <w:lang w:eastAsia="hr-HR"/>
        </w:rPr>
        <w:t xml:space="preserve"> na kraju radnog dana i odgovoran je za urednost i sigurnost da je sve zaključano.</w:t>
      </w:r>
    </w:p>
    <w:p w14:paraId="6617E536" w14:textId="77777777" w:rsidR="000656EE" w:rsidRPr="000B090A" w:rsidRDefault="000656EE" w:rsidP="000656EE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>Izvan radnog vremena zgrada škole se može otključati i koristiti samo uz odobrenje ravnatelja.</w:t>
      </w:r>
      <w:r w:rsidR="00AE36EE" w:rsidRPr="000B090A">
        <w:rPr>
          <w:rFonts w:ascii="Calibri" w:hAnsi="Calibri" w:cs="Arial"/>
          <w:lang w:eastAsia="hr-HR"/>
        </w:rPr>
        <w:t xml:space="preserve"> Matična škola i PŠ </w:t>
      </w:r>
      <w:proofErr w:type="spellStart"/>
      <w:r w:rsidR="00AE36EE" w:rsidRPr="000B090A">
        <w:rPr>
          <w:rFonts w:ascii="Calibri" w:hAnsi="Calibri" w:cs="Arial"/>
          <w:lang w:eastAsia="hr-HR"/>
        </w:rPr>
        <w:t>Bokanjac</w:t>
      </w:r>
      <w:proofErr w:type="spellEnd"/>
      <w:r w:rsidR="00AE36EE" w:rsidRPr="000B090A">
        <w:rPr>
          <w:rFonts w:ascii="Calibri" w:hAnsi="Calibri" w:cs="Arial"/>
          <w:lang w:eastAsia="hr-HR"/>
        </w:rPr>
        <w:t xml:space="preserve"> imaju sustav video nadzora.</w:t>
      </w:r>
    </w:p>
    <w:p w14:paraId="3DC127B4" w14:textId="77777777" w:rsidR="000656EE" w:rsidRPr="000B090A" w:rsidRDefault="00C82585" w:rsidP="000656EE">
      <w:pPr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 xml:space="preserve">U matičnoj školi i u PŠ </w:t>
      </w:r>
      <w:proofErr w:type="spellStart"/>
      <w:r w:rsidRPr="000B090A">
        <w:rPr>
          <w:rFonts w:ascii="Calibri" w:hAnsi="Calibri" w:cs="Arial"/>
          <w:lang w:eastAsia="hr-HR"/>
        </w:rPr>
        <w:t>Bokanjcu</w:t>
      </w:r>
      <w:proofErr w:type="spellEnd"/>
      <w:r w:rsidR="00F12DF9" w:rsidRPr="000B090A">
        <w:rPr>
          <w:rFonts w:ascii="Calibri" w:hAnsi="Calibri" w:cs="Arial"/>
          <w:lang w:eastAsia="hr-HR"/>
        </w:rPr>
        <w:t xml:space="preserve"> (po potrebi</w:t>
      </w:r>
      <w:r w:rsidRPr="000B090A">
        <w:rPr>
          <w:rFonts w:ascii="Calibri" w:hAnsi="Calibri" w:cs="Arial"/>
          <w:lang w:eastAsia="hr-HR"/>
        </w:rPr>
        <w:t xml:space="preserve"> </w:t>
      </w:r>
      <w:r w:rsidR="00F12DF9" w:rsidRPr="000B090A">
        <w:rPr>
          <w:rFonts w:ascii="Calibri" w:hAnsi="Calibri" w:cs="Arial"/>
          <w:lang w:eastAsia="hr-HR"/>
        </w:rPr>
        <w:t xml:space="preserve">prema broju razrednih odjela) </w:t>
      </w:r>
      <w:r w:rsidRPr="000B090A">
        <w:rPr>
          <w:rFonts w:ascii="Calibri" w:hAnsi="Calibri" w:cs="Arial"/>
          <w:lang w:eastAsia="hr-HR"/>
        </w:rPr>
        <w:t>redovit</w:t>
      </w:r>
      <w:r w:rsidR="00F12DF9" w:rsidRPr="000B090A">
        <w:rPr>
          <w:rFonts w:ascii="Calibri" w:hAnsi="Calibri" w:cs="Arial"/>
          <w:lang w:eastAsia="hr-HR"/>
        </w:rPr>
        <w:t>a</w:t>
      </w:r>
      <w:r w:rsidRPr="000B090A">
        <w:rPr>
          <w:rFonts w:ascii="Calibri" w:hAnsi="Calibri" w:cs="Arial"/>
          <w:lang w:eastAsia="hr-HR"/>
        </w:rPr>
        <w:t xml:space="preserve"> nastava je organizirana u dvije smjene.</w:t>
      </w:r>
    </w:p>
    <w:p w14:paraId="361CEB20" w14:textId="77777777" w:rsidR="00C82585" w:rsidRPr="000B090A" w:rsidRDefault="00C82585" w:rsidP="000656EE">
      <w:pPr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>U jutarnjoj smjeni nastava počinje u 8.00 sati i završava u 13.10, a u popodnevnoj smjeni nastava počinje u 14.00 sati i završava u 19.10</w:t>
      </w:r>
      <w:r w:rsidR="006C4E51" w:rsidRPr="000B090A">
        <w:rPr>
          <w:rFonts w:ascii="Calibri" w:hAnsi="Calibri" w:cs="Arial"/>
          <w:lang w:eastAsia="hr-HR"/>
        </w:rPr>
        <w:t xml:space="preserve"> sati</w:t>
      </w:r>
      <w:r w:rsidRPr="000B090A">
        <w:rPr>
          <w:rFonts w:ascii="Calibri" w:hAnsi="Calibri" w:cs="Arial"/>
          <w:lang w:eastAsia="hr-HR"/>
        </w:rPr>
        <w:t>. Kod organizacije izborne nastave</w:t>
      </w:r>
      <w:r w:rsidR="0074186B" w:rsidRPr="000B090A">
        <w:rPr>
          <w:rFonts w:ascii="Calibri" w:hAnsi="Calibri" w:cs="Arial"/>
          <w:lang w:eastAsia="hr-HR"/>
        </w:rPr>
        <w:t xml:space="preserve"> odnosno dopunske i dodatne i ostalih </w:t>
      </w:r>
      <w:proofErr w:type="spellStart"/>
      <w:r w:rsidR="0074186B" w:rsidRPr="000B090A">
        <w:rPr>
          <w:rFonts w:ascii="Calibri" w:hAnsi="Calibri" w:cs="Arial"/>
          <w:lang w:eastAsia="hr-HR"/>
        </w:rPr>
        <w:t>izvannanstavnih</w:t>
      </w:r>
      <w:proofErr w:type="spellEnd"/>
      <w:r w:rsidR="0074186B" w:rsidRPr="000B090A">
        <w:rPr>
          <w:rFonts w:ascii="Calibri" w:hAnsi="Calibri" w:cs="Arial"/>
          <w:lang w:eastAsia="hr-HR"/>
        </w:rPr>
        <w:t xml:space="preserve"> aktivnosti</w:t>
      </w:r>
      <w:r w:rsidRPr="000B090A">
        <w:rPr>
          <w:rFonts w:ascii="Calibri" w:hAnsi="Calibri" w:cs="Arial"/>
          <w:lang w:eastAsia="hr-HR"/>
        </w:rPr>
        <w:t xml:space="preserve"> nastava završava u jutarnjoj smjeni u 13.50, odnosno u popodnevnoj smjeni u 19.50.</w:t>
      </w:r>
    </w:p>
    <w:p w14:paraId="0E74F016" w14:textId="77777777" w:rsidR="00C82585" w:rsidRPr="000B090A" w:rsidRDefault="00C82585" w:rsidP="000656EE">
      <w:pPr>
        <w:jc w:val="both"/>
        <w:rPr>
          <w:rFonts w:ascii="Calibri" w:hAnsi="Calibri" w:cs="Arial"/>
          <w:lang w:eastAsia="hr-HR"/>
        </w:rPr>
      </w:pPr>
    </w:p>
    <w:p w14:paraId="372B3E14" w14:textId="77777777" w:rsidR="00C82585" w:rsidRPr="000B090A" w:rsidRDefault="00C82585" w:rsidP="00C82585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17.</w:t>
      </w:r>
    </w:p>
    <w:p w14:paraId="10F9670D" w14:textId="77777777" w:rsidR="00C82585" w:rsidRPr="000B090A" w:rsidRDefault="00C82585" w:rsidP="00C82585">
      <w:pPr>
        <w:jc w:val="center"/>
        <w:rPr>
          <w:rFonts w:ascii="Calibri" w:hAnsi="Calibri" w:cs="Arial"/>
          <w:iCs/>
          <w:lang w:eastAsia="hr-HR"/>
        </w:rPr>
      </w:pPr>
    </w:p>
    <w:p w14:paraId="4AF312C6" w14:textId="77777777" w:rsidR="00C82585" w:rsidRPr="000B090A" w:rsidRDefault="00C82585" w:rsidP="00C8258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Zaposlenici Škole su dužni dolaziti na posao i odlaziti s posla prema rasporedu radnog vremena. Ne smiju dolaziti na posao pod utjecajem alkohola ni drugih opojnih sredstava. Zaposlenik j</w:t>
      </w:r>
      <w:r w:rsidR="004E4C2D" w:rsidRPr="000B090A">
        <w:rPr>
          <w:rFonts w:ascii="Calibri" w:hAnsi="Calibri" w:cs="Arial"/>
          <w:iCs/>
          <w:lang w:eastAsia="hr-HR"/>
        </w:rPr>
        <w:t>e</w:t>
      </w:r>
      <w:r w:rsidRPr="000B090A">
        <w:rPr>
          <w:rFonts w:ascii="Calibri" w:hAnsi="Calibri" w:cs="Arial"/>
          <w:iCs/>
          <w:lang w:eastAsia="hr-HR"/>
        </w:rPr>
        <w:t xml:space="preserve"> dužan dolaziti na posao dolično i primjereno odjeven kao uzor učeniku.</w:t>
      </w:r>
    </w:p>
    <w:p w14:paraId="6A24007B" w14:textId="77777777" w:rsidR="00C82585" w:rsidRPr="000B090A" w:rsidRDefault="00C82585" w:rsidP="00C8258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 Učitelji i stručni s</w:t>
      </w:r>
      <w:r w:rsidR="0074186B" w:rsidRPr="000B090A">
        <w:rPr>
          <w:rFonts w:ascii="Calibri" w:hAnsi="Calibri" w:cs="Arial"/>
          <w:iCs/>
          <w:lang w:eastAsia="hr-HR"/>
        </w:rPr>
        <w:t xml:space="preserve">uradnici dolaze u Školu </w:t>
      </w:r>
      <w:r w:rsidRPr="000B090A">
        <w:rPr>
          <w:rFonts w:ascii="Calibri" w:hAnsi="Calibri" w:cs="Arial"/>
          <w:iCs/>
          <w:lang w:eastAsia="hr-HR"/>
        </w:rPr>
        <w:t xml:space="preserve">  15 minuta prije početka nastave – radnog vremena. Djelatnici s osmosatnim radnim vremenom u Školu dolaze prema redovitom rasporedu rada.</w:t>
      </w:r>
    </w:p>
    <w:p w14:paraId="023364A0" w14:textId="77777777" w:rsidR="00C82585" w:rsidRPr="000B090A" w:rsidRDefault="00C82585" w:rsidP="005B169C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 U slučaju spriječenosti dolaska na posao radnici </w:t>
      </w:r>
      <w:r w:rsidR="00552EC5" w:rsidRPr="000B090A">
        <w:rPr>
          <w:rFonts w:ascii="Calibri" w:hAnsi="Calibri" w:cs="Arial"/>
          <w:iCs/>
          <w:lang w:eastAsia="hr-HR"/>
        </w:rPr>
        <w:t>škole dužni su o tome pravovremeno i u zakonskom roku obavijestiti ravnatelja Škole ili tajnika kako bi se na vrijeme mogla organizirati zamjena ( najkasnije u roku 24 sata od njihovog</w:t>
      </w:r>
      <w:r w:rsidR="003A3077" w:rsidRPr="000B090A">
        <w:rPr>
          <w:rFonts w:ascii="Calibri" w:hAnsi="Calibri" w:cs="Arial"/>
          <w:iCs/>
          <w:lang w:eastAsia="hr-HR"/>
        </w:rPr>
        <w:t xml:space="preserve"> nastanka, osim ako to ne može učiniti iz objektivnih raz</w:t>
      </w:r>
      <w:r w:rsidR="005B169C" w:rsidRPr="000B090A">
        <w:rPr>
          <w:rFonts w:ascii="Calibri" w:hAnsi="Calibri" w:cs="Arial"/>
          <w:iCs/>
          <w:lang w:eastAsia="hr-HR"/>
        </w:rPr>
        <w:t>loga).</w:t>
      </w:r>
    </w:p>
    <w:p w14:paraId="08A7FDDC" w14:textId="77777777" w:rsidR="004E4C2D" w:rsidRPr="000B090A" w:rsidRDefault="004E4C2D" w:rsidP="005B169C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Učitelji su dužni prisustvovati sjednicama Učiteljskog vijeća i Razrednih vijeća. Ukoliko učitelj nije u mogućnosti prisustvovati navedenim vijećima, dužan je to pismenim putem javiti ravnatelju odnosno razredniku uz opravdano obrazloženje.</w:t>
      </w:r>
    </w:p>
    <w:p w14:paraId="2FC28916" w14:textId="77777777" w:rsidR="004E4C2D" w:rsidRPr="000B090A" w:rsidRDefault="004E4C2D" w:rsidP="005B169C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Sjednice Učiteljskih vijeća u pravilu se održavaju u nenastavne dane u jutarnjim terminima, iznimno u večernjim satima kada za to postoji neodgodiva potreba. Večernji termin je jedini prihvatljiv radi prostornih i organizacijskih </w:t>
      </w:r>
      <w:r w:rsidR="0063384C" w:rsidRPr="000B090A">
        <w:rPr>
          <w:rFonts w:ascii="Calibri" w:hAnsi="Calibri" w:cs="Arial"/>
          <w:iCs/>
          <w:lang w:eastAsia="hr-HR"/>
        </w:rPr>
        <w:t>uvjeta</w:t>
      </w:r>
      <w:r w:rsidRPr="000B090A">
        <w:rPr>
          <w:rFonts w:ascii="Calibri" w:hAnsi="Calibri" w:cs="Arial"/>
          <w:iCs/>
          <w:lang w:eastAsia="hr-HR"/>
        </w:rPr>
        <w:t xml:space="preserve"> u Školi. Sjednice Učiteljskog vijeća mogu se održavati i virtualnim putem</w:t>
      </w:r>
      <w:r w:rsidR="006C4E51" w:rsidRPr="000B090A">
        <w:rPr>
          <w:rFonts w:ascii="Calibri" w:hAnsi="Calibri" w:cs="Arial"/>
          <w:iCs/>
          <w:lang w:eastAsia="hr-HR"/>
        </w:rPr>
        <w:t xml:space="preserve"> </w:t>
      </w:r>
      <w:r w:rsidRPr="000B090A">
        <w:rPr>
          <w:rFonts w:ascii="Calibri" w:hAnsi="Calibri" w:cs="Arial"/>
          <w:iCs/>
          <w:lang w:eastAsia="hr-HR"/>
        </w:rPr>
        <w:t xml:space="preserve">( </w:t>
      </w:r>
      <w:proofErr w:type="spellStart"/>
      <w:r w:rsidRPr="000B090A">
        <w:rPr>
          <w:rFonts w:ascii="Calibri" w:hAnsi="Calibri" w:cs="Arial"/>
          <w:iCs/>
          <w:lang w:eastAsia="hr-HR"/>
        </w:rPr>
        <w:t>Teams</w:t>
      </w:r>
      <w:proofErr w:type="spellEnd"/>
      <w:r w:rsidR="006C4E51" w:rsidRPr="000B090A">
        <w:rPr>
          <w:rFonts w:ascii="Calibri" w:hAnsi="Calibri" w:cs="Arial"/>
          <w:iCs/>
          <w:lang w:eastAsia="hr-HR"/>
        </w:rPr>
        <w:t xml:space="preserve"> ili sl.</w:t>
      </w:r>
      <w:r w:rsidRPr="000B090A">
        <w:rPr>
          <w:rFonts w:ascii="Calibri" w:hAnsi="Calibri" w:cs="Arial"/>
          <w:iCs/>
          <w:lang w:eastAsia="hr-HR"/>
        </w:rPr>
        <w:t>) prema procjeni ravnatelja.</w:t>
      </w:r>
    </w:p>
    <w:p w14:paraId="5511E93F" w14:textId="77777777" w:rsidR="004E4C2D" w:rsidRPr="000B090A" w:rsidRDefault="004E4C2D" w:rsidP="005B169C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Sjednice Razrednih vijeća održavaju se prema procjeni razrednika u suradnji sa stručnom službom škole. Vrijeme održavanja</w:t>
      </w:r>
      <w:r w:rsidR="00910180" w:rsidRPr="000B090A">
        <w:rPr>
          <w:rFonts w:ascii="Calibri" w:hAnsi="Calibri" w:cs="Arial"/>
          <w:iCs/>
          <w:lang w:eastAsia="hr-HR"/>
        </w:rPr>
        <w:t xml:space="preserve"> sjednica Razrednih vijeća je u vremenu </w:t>
      </w:r>
      <w:r w:rsidR="00910180" w:rsidRPr="000B090A">
        <w:rPr>
          <w:rFonts w:ascii="Calibri" w:hAnsi="Calibri" w:cs="Arial"/>
          <w:iCs/>
          <w:lang w:eastAsia="hr-HR"/>
        </w:rPr>
        <w:lastRenderedPageBreak/>
        <w:t>13.15 do 13.5</w:t>
      </w:r>
      <w:r w:rsidRPr="000B090A">
        <w:rPr>
          <w:rFonts w:ascii="Calibri" w:hAnsi="Calibri" w:cs="Arial"/>
          <w:iCs/>
          <w:lang w:eastAsia="hr-HR"/>
        </w:rPr>
        <w:t>0 u slobodnim prostorima u Školi. Iznimno razrednik može sazvati sjednicu Razrednoga vijeća i virtualnim putem.</w:t>
      </w:r>
    </w:p>
    <w:p w14:paraId="2B2E05CB" w14:textId="50F3C1A5" w:rsidR="00C82585" w:rsidRPr="000B090A" w:rsidRDefault="00C82585" w:rsidP="00C8258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Način evidencije nazočnosti na radu određuje ravnatelj.</w:t>
      </w:r>
    </w:p>
    <w:p w14:paraId="3258C995" w14:textId="133A2F86" w:rsidR="001523AB" w:rsidRPr="000B090A" w:rsidRDefault="001523AB" w:rsidP="00C82585">
      <w:pPr>
        <w:ind w:firstLine="720"/>
        <w:jc w:val="both"/>
        <w:rPr>
          <w:rFonts w:ascii="Calibri" w:hAnsi="Calibri" w:cs="Arial"/>
          <w:iCs/>
          <w:lang w:eastAsia="hr-HR"/>
        </w:rPr>
      </w:pPr>
    </w:p>
    <w:p w14:paraId="1FA10E1F" w14:textId="77777777" w:rsidR="00C82585" w:rsidRPr="000B090A" w:rsidRDefault="00C82585" w:rsidP="00C82585">
      <w:pPr>
        <w:jc w:val="both"/>
        <w:rPr>
          <w:rFonts w:ascii="Calibri" w:hAnsi="Calibri" w:cs="Arial"/>
          <w:iCs/>
          <w:lang w:eastAsia="hr-HR"/>
        </w:rPr>
      </w:pPr>
    </w:p>
    <w:p w14:paraId="00A778C8" w14:textId="77777777" w:rsidR="005B169C" w:rsidRPr="000B090A" w:rsidRDefault="005B169C" w:rsidP="005B169C">
      <w:pPr>
        <w:jc w:val="center"/>
        <w:rPr>
          <w:rFonts w:ascii="Calibri" w:hAnsi="Calibri" w:cs="Arial"/>
          <w:b/>
          <w:iCs/>
          <w:lang w:eastAsia="hr-HR"/>
        </w:rPr>
      </w:pPr>
      <w:bookmarkStart w:id="0" w:name="_Hlk149035149"/>
      <w:r w:rsidRPr="000B090A">
        <w:rPr>
          <w:rFonts w:ascii="Calibri" w:hAnsi="Calibri" w:cs="Arial"/>
          <w:b/>
          <w:iCs/>
          <w:lang w:eastAsia="hr-HR"/>
        </w:rPr>
        <w:t>Članak 18.</w:t>
      </w:r>
    </w:p>
    <w:bookmarkEnd w:id="0"/>
    <w:p w14:paraId="33D14901" w14:textId="77777777" w:rsidR="005B169C" w:rsidRPr="000B090A" w:rsidRDefault="005B169C" w:rsidP="005B169C">
      <w:pPr>
        <w:jc w:val="center"/>
        <w:rPr>
          <w:rFonts w:ascii="Calibri" w:hAnsi="Calibri" w:cs="Arial"/>
          <w:b/>
          <w:iCs/>
          <w:lang w:eastAsia="hr-HR"/>
        </w:rPr>
      </w:pPr>
    </w:p>
    <w:p w14:paraId="7EEA759D" w14:textId="77777777" w:rsidR="005B169C" w:rsidRPr="000B090A" w:rsidRDefault="005B169C" w:rsidP="005B169C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Raspored radnog vremena ravnatelja, stručnih suradnika, tajnika i voditelja računovodstva obvezno se is</w:t>
      </w:r>
      <w:r w:rsidR="00910180" w:rsidRPr="000B090A">
        <w:rPr>
          <w:rFonts w:ascii="Calibri" w:hAnsi="Calibri" w:cs="Arial"/>
          <w:iCs/>
          <w:lang w:eastAsia="hr-HR"/>
        </w:rPr>
        <w:t>tiče  na vratima njihovih ureda kao i primanje stranaka.</w:t>
      </w:r>
    </w:p>
    <w:p w14:paraId="03AF13F8" w14:textId="77777777" w:rsidR="005B169C" w:rsidRPr="000B090A" w:rsidRDefault="005B169C" w:rsidP="005B169C">
      <w:pPr>
        <w:ind w:firstLine="720"/>
        <w:jc w:val="both"/>
        <w:rPr>
          <w:rFonts w:ascii="Calibri" w:hAnsi="Calibri" w:cs="Arial"/>
          <w:iCs/>
          <w:lang w:eastAsia="hr-HR"/>
        </w:rPr>
      </w:pPr>
    </w:p>
    <w:p w14:paraId="6E9DB9A1" w14:textId="77777777" w:rsidR="005B169C" w:rsidRPr="000B090A" w:rsidRDefault="005B169C" w:rsidP="005B169C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    </w:t>
      </w:r>
      <w:r w:rsidRPr="000B090A">
        <w:rPr>
          <w:rFonts w:ascii="Calibri" w:hAnsi="Calibri" w:cs="Arial"/>
          <w:b/>
          <w:iCs/>
          <w:lang w:eastAsia="hr-HR"/>
        </w:rPr>
        <w:t>Članak 19.</w:t>
      </w:r>
    </w:p>
    <w:p w14:paraId="33E73998" w14:textId="77777777" w:rsidR="005B169C" w:rsidRPr="000B090A" w:rsidRDefault="005B169C" w:rsidP="005B169C">
      <w:pPr>
        <w:ind w:firstLine="720"/>
        <w:jc w:val="both"/>
        <w:rPr>
          <w:rFonts w:ascii="Calibri" w:hAnsi="Calibri" w:cs="Arial"/>
          <w:iCs/>
          <w:lang w:eastAsia="hr-HR"/>
        </w:rPr>
      </w:pPr>
    </w:p>
    <w:p w14:paraId="48994978" w14:textId="77777777" w:rsidR="005B169C" w:rsidRPr="000B090A" w:rsidRDefault="005B169C" w:rsidP="005B169C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>Roditelji/skrbnici učenika mogu razgovarati s učiteljima Škole u dane primanja roditelja ili u vrijeme koje odredi razrednik odnosno predmetni učitelj.</w:t>
      </w:r>
    </w:p>
    <w:p w14:paraId="3BA464D9" w14:textId="77777777" w:rsidR="005B169C" w:rsidRPr="000B090A" w:rsidRDefault="005B169C" w:rsidP="005B169C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>Dužnost roditelja je dolaziti u školu radi informacija o učenju i vladanju učenika u vrijeme koje je određeno za primanje roditelja, a po rasporedu primanja roditelja koji se nalazi na mrežnim stranicama škole i s kojim su upoznati od strane razrednika</w:t>
      </w:r>
    </w:p>
    <w:p w14:paraId="2CBDB405" w14:textId="77777777" w:rsidR="005B169C" w:rsidRPr="000B090A" w:rsidRDefault="005B169C" w:rsidP="005B169C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 xml:space="preserve">Samo u hitnim i iznimnim slučajevima ili na poziv roditelji mogu doći izvan vremena određenog za informacije. </w:t>
      </w:r>
    </w:p>
    <w:p w14:paraId="04AFFFD5" w14:textId="77777777" w:rsidR="005B169C" w:rsidRPr="000B090A" w:rsidRDefault="005B169C" w:rsidP="005B169C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>Radnik Škole obvezan je, uz dolično ponašanje, roditelju, skrbniku, građaninu ili drugoj stranci, dati odgovarajuću informaciju i obavijest.</w:t>
      </w:r>
    </w:p>
    <w:p w14:paraId="6EF643F3" w14:textId="77777777" w:rsidR="005B169C" w:rsidRPr="000B090A" w:rsidRDefault="005B169C" w:rsidP="005B169C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 xml:space="preserve">Roditeljima/skrbnicima učenika, građanima i drugim strankama, za vrijeme trajanja nastave, nije dopušteno ulaziti u učionice, školsku sportsku dvoranu te ostale prostore škole u kojima se odvija nastava i ostali oblici odgojno-obrazovnog rada. </w:t>
      </w:r>
    </w:p>
    <w:p w14:paraId="7899BC9B" w14:textId="77777777" w:rsidR="005B169C" w:rsidRPr="000B090A" w:rsidRDefault="005B169C" w:rsidP="005B169C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>U slučaju bolesti učenika za vrijeme nastave, dežurni učitelj poziva roditelja da dođe po dijete. Učenici ne smiju</w:t>
      </w:r>
      <w:r w:rsidR="00910180" w:rsidRPr="000B090A">
        <w:rPr>
          <w:rFonts w:ascii="Calibri" w:hAnsi="Calibri" w:cs="Arial"/>
          <w:lang w:eastAsia="hr-HR"/>
        </w:rPr>
        <w:t xml:space="preserve"> samovoljno</w:t>
      </w:r>
      <w:r w:rsidRPr="000B090A">
        <w:rPr>
          <w:rFonts w:ascii="Calibri" w:hAnsi="Calibri" w:cs="Arial"/>
          <w:lang w:eastAsia="hr-HR"/>
        </w:rPr>
        <w:t xml:space="preserve"> napustiti škol</w:t>
      </w:r>
      <w:r w:rsidR="00910180" w:rsidRPr="000B090A">
        <w:rPr>
          <w:rFonts w:ascii="Calibri" w:hAnsi="Calibri" w:cs="Arial"/>
          <w:lang w:eastAsia="hr-HR"/>
        </w:rPr>
        <w:t xml:space="preserve">u. </w:t>
      </w:r>
    </w:p>
    <w:p w14:paraId="4C4F225F" w14:textId="290690C0" w:rsidR="006C4E51" w:rsidRPr="000B090A" w:rsidRDefault="005B169C" w:rsidP="005B169C">
      <w:pPr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 xml:space="preserve">   </w:t>
      </w:r>
    </w:p>
    <w:p w14:paraId="12E6717A" w14:textId="77777777" w:rsidR="006C4E51" w:rsidRPr="000B090A" w:rsidRDefault="006C4E51" w:rsidP="005B169C">
      <w:pPr>
        <w:rPr>
          <w:rFonts w:ascii="Calibri" w:hAnsi="Calibri" w:cs="Arial"/>
          <w:lang w:eastAsia="hr-HR"/>
        </w:rPr>
      </w:pPr>
    </w:p>
    <w:p w14:paraId="2D9C1C6E" w14:textId="77777777" w:rsidR="005B169C" w:rsidRPr="000B090A" w:rsidRDefault="005B169C" w:rsidP="006C4E51">
      <w:pPr>
        <w:jc w:val="center"/>
        <w:rPr>
          <w:rFonts w:ascii="Calibri" w:hAnsi="Calibri" w:cs="Arial"/>
          <w:b/>
          <w:iCs/>
        </w:rPr>
      </w:pPr>
      <w:r w:rsidRPr="000B090A">
        <w:rPr>
          <w:rFonts w:ascii="Calibri" w:hAnsi="Calibri" w:cs="Arial"/>
          <w:b/>
          <w:iCs/>
        </w:rPr>
        <w:t>Članak 20.</w:t>
      </w:r>
    </w:p>
    <w:p w14:paraId="58FB69E6" w14:textId="77777777" w:rsidR="005B169C" w:rsidRPr="000B090A" w:rsidRDefault="005B169C" w:rsidP="005B169C">
      <w:pPr>
        <w:rPr>
          <w:rFonts w:ascii="Calibri" w:hAnsi="Calibri" w:cs="Arial"/>
          <w:lang w:eastAsia="hr-HR"/>
        </w:rPr>
      </w:pPr>
    </w:p>
    <w:p w14:paraId="401A7066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 xml:space="preserve">Stranke se prilikom dolaska u Školu obvezno javljaju na portu i ostavljaju podatke o svom imenu i prezimenu te svrsi dolaska. Ne evidentiraju se roditelji koji dolaze na roditeljske sastanke ili informativne razgovore. Dežurna osoba ( zaštitarska tvrtka, </w:t>
      </w:r>
      <w:r w:rsidR="00F12DF9" w:rsidRPr="000B090A">
        <w:rPr>
          <w:rFonts w:ascii="Calibri" w:hAnsi="Calibri" w:cs="Arial"/>
          <w:lang w:eastAsia="hr-HR"/>
        </w:rPr>
        <w:t>operativni djelatnik</w:t>
      </w:r>
      <w:r w:rsidRPr="000B090A">
        <w:rPr>
          <w:rFonts w:ascii="Calibri" w:hAnsi="Calibri" w:cs="Arial"/>
          <w:lang w:eastAsia="hr-HR"/>
        </w:rPr>
        <w:t>) upisuje podatke o stranci u evidencijsku bilježnicu i odvodi stranku u odgovarajuću službu Škole.</w:t>
      </w:r>
    </w:p>
    <w:p w14:paraId="5156DCB5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lang w:eastAsia="hr-HR"/>
        </w:rPr>
      </w:pPr>
    </w:p>
    <w:p w14:paraId="0C5DFBED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 xml:space="preserve">                                  </w:t>
      </w:r>
    </w:p>
    <w:p w14:paraId="0C96635B" w14:textId="77777777" w:rsidR="003A0D59" w:rsidRPr="000B090A" w:rsidRDefault="003A0D59" w:rsidP="003A0D59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21.</w:t>
      </w:r>
    </w:p>
    <w:p w14:paraId="006E4CA4" w14:textId="77777777" w:rsidR="003A0D59" w:rsidRPr="000B090A" w:rsidRDefault="003A0D59" w:rsidP="003A0D59">
      <w:pPr>
        <w:jc w:val="center"/>
        <w:rPr>
          <w:rFonts w:ascii="Calibri" w:hAnsi="Calibri" w:cs="Arial"/>
          <w:b/>
          <w:iCs/>
          <w:lang w:eastAsia="hr-HR"/>
        </w:rPr>
      </w:pPr>
    </w:p>
    <w:p w14:paraId="227ED3FF" w14:textId="77777777" w:rsidR="003A0D59" w:rsidRPr="000B090A" w:rsidRDefault="00D60B44" w:rsidP="00D60B44">
      <w:pPr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 xml:space="preserve">           </w:t>
      </w:r>
      <w:r w:rsidR="003A0D59" w:rsidRPr="000B090A">
        <w:rPr>
          <w:rFonts w:ascii="Calibri" w:hAnsi="Calibri" w:cs="Arial"/>
          <w:bCs/>
          <w:iCs/>
          <w:lang w:eastAsia="hr-HR"/>
        </w:rPr>
        <w:t>Nakon isteka radnog vremena radnici (učitelji, stručni suradnici, administrativni radnici i pomoćno-tehničko osoblje) su dužni uredno pospremiti radne materijale, zatvoriti prozore, isključiti električne aparate i zaključati radne prostorije</w:t>
      </w:r>
      <w:r w:rsidR="005C60A0" w:rsidRPr="000B090A">
        <w:rPr>
          <w:rFonts w:ascii="Calibri" w:hAnsi="Calibri" w:cs="Arial"/>
          <w:bCs/>
          <w:iCs/>
          <w:lang w:eastAsia="hr-HR"/>
        </w:rPr>
        <w:t xml:space="preserve"> ( učionice se ne zaključavaju).</w:t>
      </w:r>
    </w:p>
    <w:p w14:paraId="76979BC0" w14:textId="77777777" w:rsidR="003A0D59" w:rsidRPr="000B090A" w:rsidRDefault="003A0D59" w:rsidP="003A0D59">
      <w:pPr>
        <w:rPr>
          <w:rFonts w:ascii="Calibri" w:hAnsi="Calibri" w:cs="Arial"/>
          <w:b/>
          <w:iCs/>
          <w:lang w:eastAsia="hr-HR"/>
        </w:rPr>
      </w:pPr>
    </w:p>
    <w:p w14:paraId="313F1058" w14:textId="7BEBEF23" w:rsidR="003A0D59" w:rsidRPr="000B090A" w:rsidRDefault="003A0D59" w:rsidP="003A0D59">
      <w:pPr>
        <w:rPr>
          <w:rFonts w:ascii="Calibri" w:hAnsi="Calibri" w:cs="Arial"/>
          <w:b/>
          <w:iCs/>
          <w:lang w:eastAsia="hr-HR"/>
        </w:rPr>
      </w:pPr>
    </w:p>
    <w:p w14:paraId="2542064E" w14:textId="77777777" w:rsidR="000B090A" w:rsidRPr="000B090A" w:rsidRDefault="000B090A" w:rsidP="003A0D59">
      <w:pPr>
        <w:rPr>
          <w:rFonts w:ascii="Calibri" w:hAnsi="Calibri" w:cs="Arial"/>
          <w:b/>
          <w:iCs/>
          <w:lang w:eastAsia="hr-HR"/>
        </w:rPr>
      </w:pPr>
    </w:p>
    <w:p w14:paraId="5B62DE4D" w14:textId="77777777" w:rsidR="003A0D59" w:rsidRPr="000B090A" w:rsidRDefault="003A0D59" w:rsidP="003A0D59">
      <w:pPr>
        <w:keepNext/>
        <w:jc w:val="both"/>
        <w:outlineLvl w:val="3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lastRenderedPageBreak/>
        <w:t>VI. MEĐUSOBNI ODNOSI UČENIKA</w:t>
      </w:r>
    </w:p>
    <w:p w14:paraId="7AF7241C" w14:textId="77777777" w:rsidR="003A0D59" w:rsidRPr="000B090A" w:rsidRDefault="003A0D59" w:rsidP="003A0D59">
      <w:pPr>
        <w:jc w:val="both"/>
        <w:rPr>
          <w:rFonts w:ascii="Calibri" w:hAnsi="Calibri" w:cs="Arial"/>
          <w:lang w:eastAsia="hr-HR"/>
        </w:rPr>
      </w:pPr>
    </w:p>
    <w:p w14:paraId="763134D7" w14:textId="77777777" w:rsidR="003A0D59" w:rsidRPr="000B090A" w:rsidRDefault="003A0D59" w:rsidP="003A0D59">
      <w:pPr>
        <w:jc w:val="center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t>Članak 22.</w:t>
      </w:r>
    </w:p>
    <w:p w14:paraId="58C500E2" w14:textId="77777777" w:rsidR="003A0D59" w:rsidRPr="000B090A" w:rsidRDefault="003A0D59" w:rsidP="003A0D59">
      <w:pPr>
        <w:jc w:val="both"/>
        <w:rPr>
          <w:rFonts w:ascii="Calibri" w:hAnsi="Calibri" w:cs="Arial"/>
          <w:lang w:eastAsia="hr-HR"/>
        </w:rPr>
      </w:pPr>
    </w:p>
    <w:p w14:paraId="18BFC3C8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 međusobnim odnosima učenici su dužni ponašati se pristojno, paziti na vlastito dostojanstvo i dostojanstvo drugog učenika, čuvati osobni ugled i ugled drugog učenika, pružiti pomoć drugome i prihvatiti pruženu pomoć, uvažavati i poštivati drugoga.</w:t>
      </w:r>
    </w:p>
    <w:p w14:paraId="0FC695CB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Učenik ne ispunjava ove dužnosti ako zastrašuje druge, psuje, govori prostote, laže, krade, uništava, zlostavlja, ponižava, ne pruži pomoć učeniku u nevolji, ometa učenje i dr.</w:t>
      </w:r>
      <w:r w:rsidR="00910180" w:rsidRPr="000B090A">
        <w:rPr>
          <w:rFonts w:ascii="Calibri" w:hAnsi="Calibri" w:cs="Arial"/>
          <w:iCs/>
          <w:lang w:eastAsia="hr-HR"/>
        </w:rPr>
        <w:t xml:space="preserve"> </w:t>
      </w:r>
    </w:p>
    <w:p w14:paraId="506D40D2" w14:textId="77777777" w:rsidR="003A0D59" w:rsidRPr="000B090A" w:rsidRDefault="003A0D59" w:rsidP="003A0D59">
      <w:pPr>
        <w:jc w:val="both"/>
        <w:rPr>
          <w:rFonts w:ascii="Calibri" w:hAnsi="Calibri" w:cs="Arial"/>
          <w:lang w:eastAsia="hr-HR"/>
        </w:rPr>
      </w:pPr>
    </w:p>
    <w:p w14:paraId="0A5C9B59" w14:textId="77777777" w:rsidR="003A0D59" w:rsidRPr="000B090A" w:rsidRDefault="003A0D59" w:rsidP="003A0D59">
      <w:pPr>
        <w:jc w:val="both"/>
        <w:rPr>
          <w:rFonts w:ascii="Calibri" w:hAnsi="Calibri" w:cs="Arial"/>
          <w:lang w:eastAsia="hr-HR"/>
        </w:rPr>
      </w:pPr>
    </w:p>
    <w:p w14:paraId="1DC05DC1" w14:textId="77777777" w:rsidR="003A0D59" w:rsidRPr="000B090A" w:rsidRDefault="003A0D59" w:rsidP="003A0D59">
      <w:pPr>
        <w:keepNext/>
        <w:jc w:val="both"/>
        <w:outlineLvl w:val="4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t>VII. MEĐUSOBNI ODNOSI UČENIKA I RADNIKA ŠKOLE</w:t>
      </w:r>
    </w:p>
    <w:p w14:paraId="77D98655" w14:textId="77777777" w:rsidR="003A0D59" w:rsidRPr="000B090A" w:rsidRDefault="003A0D59" w:rsidP="003A0D59">
      <w:pPr>
        <w:jc w:val="both"/>
        <w:rPr>
          <w:rFonts w:ascii="Calibri" w:hAnsi="Calibri" w:cs="Arial"/>
          <w:lang w:eastAsia="hr-HR"/>
        </w:rPr>
      </w:pPr>
    </w:p>
    <w:p w14:paraId="6F03672F" w14:textId="77777777" w:rsidR="003A0D59" w:rsidRPr="000B090A" w:rsidRDefault="003A0D59" w:rsidP="003A0D59">
      <w:pPr>
        <w:jc w:val="center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t>Članak 23.</w:t>
      </w:r>
    </w:p>
    <w:p w14:paraId="709A5D19" w14:textId="77777777" w:rsidR="003A0D59" w:rsidRPr="000B090A" w:rsidRDefault="003A0D59" w:rsidP="003A0D59">
      <w:pPr>
        <w:jc w:val="both"/>
        <w:rPr>
          <w:rFonts w:ascii="Calibri" w:hAnsi="Calibri" w:cs="Arial"/>
          <w:iCs/>
          <w:lang w:eastAsia="hr-HR"/>
        </w:rPr>
      </w:pPr>
    </w:p>
    <w:p w14:paraId="6CF27EFE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 međusobnim odnosima s radnicima Škole, učenicima i drugim osobama učenici i radnici škole dužni su postupati i ponašati se prema pravilima lijepog ponašanja i kulturnog ophođenja.</w:t>
      </w:r>
      <w:r w:rsidR="00F53528" w:rsidRPr="000B090A">
        <w:rPr>
          <w:rFonts w:ascii="Calibri" w:hAnsi="Calibri" w:cs="Arial"/>
          <w:iCs/>
          <w:lang w:eastAsia="hr-HR"/>
        </w:rPr>
        <w:t xml:space="preserve"> Učenici dočekuju i ispraćaju učitelje, stručne suradnike i ravnatelja na svom mjestu, ustajanjem. Taj pozdrav treba biti izveden u tišini i složno. Na znak učitelja učenici sjedaju.</w:t>
      </w:r>
    </w:p>
    <w:p w14:paraId="2DFEBA4E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iCs/>
          <w:color w:val="FF0000"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Kod ulaska u Školu ili izlaska iz Škole učenici trebaju dati prednost starijim osobama.</w:t>
      </w:r>
      <w:r w:rsidR="000C65BA" w:rsidRPr="000B090A">
        <w:rPr>
          <w:rFonts w:ascii="Calibri" w:hAnsi="Calibri" w:cs="Arial"/>
          <w:iCs/>
          <w:lang w:eastAsia="hr-HR"/>
        </w:rPr>
        <w:t xml:space="preserve"> </w:t>
      </w:r>
    </w:p>
    <w:p w14:paraId="203E08B2" w14:textId="77777777" w:rsidR="003A0D59" w:rsidRPr="000B090A" w:rsidRDefault="003A0D59" w:rsidP="003A0D59">
      <w:pPr>
        <w:jc w:val="both"/>
        <w:rPr>
          <w:rFonts w:ascii="Calibri" w:hAnsi="Calibri" w:cs="Arial"/>
          <w:b/>
          <w:iCs/>
          <w:lang w:eastAsia="hr-HR"/>
        </w:rPr>
      </w:pPr>
    </w:p>
    <w:p w14:paraId="06E05DA6" w14:textId="77777777" w:rsidR="006C4E51" w:rsidRPr="000B090A" w:rsidRDefault="006C4E51" w:rsidP="003A0D59">
      <w:pPr>
        <w:jc w:val="both"/>
        <w:rPr>
          <w:rFonts w:ascii="Calibri" w:hAnsi="Calibri" w:cs="Arial"/>
          <w:b/>
          <w:iCs/>
          <w:lang w:eastAsia="hr-HR"/>
        </w:rPr>
      </w:pPr>
    </w:p>
    <w:p w14:paraId="0924AE80" w14:textId="77777777" w:rsidR="006C4E51" w:rsidRPr="000B090A" w:rsidRDefault="006C4E51" w:rsidP="003A0D59">
      <w:pPr>
        <w:jc w:val="both"/>
        <w:rPr>
          <w:rFonts w:ascii="Calibri" w:hAnsi="Calibri" w:cs="Arial"/>
          <w:b/>
          <w:iCs/>
          <w:lang w:eastAsia="hr-HR"/>
        </w:rPr>
      </w:pPr>
    </w:p>
    <w:p w14:paraId="5F472310" w14:textId="77777777" w:rsidR="006C4E51" w:rsidRPr="000B090A" w:rsidRDefault="006C4E51" w:rsidP="003A0D59">
      <w:pPr>
        <w:jc w:val="both"/>
        <w:rPr>
          <w:rFonts w:ascii="Calibri" w:hAnsi="Calibri" w:cs="Arial"/>
          <w:b/>
          <w:iCs/>
          <w:lang w:eastAsia="hr-HR"/>
        </w:rPr>
      </w:pPr>
    </w:p>
    <w:p w14:paraId="4719105A" w14:textId="77777777" w:rsidR="003A0D59" w:rsidRPr="000B090A" w:rsidRDefault="003A0D59" w:rsidP="003A0D59">
      <w:pPr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VIII. PRAVA I OBVEZE UČENIKA</w:t>
      </w:r>
    </w:p>
    <w:p w14:paraId="279529FC" w14:textId="77777777" w:rsidR="003A0D59" w:rsidRPr="000B090A" w:rsidRDefault="003A0D59" w:rsidP="003A0D59">
      <w:pPr>
        <w:jc w:val="both"/>
        <w:rPr>
          <w:rFonts w:ascii="Calibri" w:hAnsi="Calibri" w:cs="Arial"/>
          <w:iCs/>
          <w:lang w:eastAsia="hr-HR"/>
        </w:rPr>
      </w:pPr>
    </w:p>
    <w:p w14:paraId="2078617F" w14:textId="77777777" w:rsidR="003A0D59" w:rsidRPr="000B090A" w:rsidRDefault="003A0D59" w:rsidP="003A0D59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24.</w:t>
      </w:r>
    </w:p>
    <w:p w14:paraId="4540FA69" w14:textId="77777777" w:rsidR="003A0D59" w:rsidRPr="000B090A" w:rsidRDefault="003A0D59" w:rsidP="003A0D59">
      <w:pPr>
        <w:jc w:val="both"/>
        <w:rPr>
          <w:rFonts w:ascii="Calibri" w:hAnsi="Calibri" w:cs="Arial"/>
          <w:b/>
          <w:iCs/>
          <w:lang w:eastAsia="hr-HR"/>
        </w:rPr>
      </w:pPr>
    </w:p>
    <w:p w14:paraId="68D36D9A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mogu boraviti u Školi u vrijeme koje je određeno za nastavu i ostale oblike odgojno-obrazovnog rada.</w:t>
      </w:r>
    </w:p>
    <w:p w14:paraId="12209686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su obvezni dolaziti u Školu najkasnije 10 minuta prije početka nastave, a napustiti Školu najkasnije 15 minuta nakon završetka školskih obveza.</w:t>
      </w:r>
    </w:p>
    <w:p w14:paraId="073B4389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u produženom boravku mogu doći u školu od 7.00 sati gdje ih prima dežurni učitelj.</w:t>
      </w:r>
    </w:p>
    <w:p w14:paraId="079AA2BC" w14:textId="77777777" w:rsidR="000C65BA" w:rsidRPr="000B090A" w:rsidRDefault="00F53528" w:rsidP="003A0D5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trebaju biti primjereno odjeveni kada dolaze u Školu, što isključuje nošenje kratkih hlača ( iznad koljena), poderanih hlača, kratkih haljina i suknji, duboke izreze na majicama i haljinama kao i prozirnu odjeću te kratke majice ispod kojih se vidi tijelo.</w:t>
      </w:r>
    </w:p>
    <w:p w14:paraId="5261B01B" w14:textId="77777777" w:rsidR="00203126" w:rsidRPr="000B090A" w:rsidRDefault="00203126" w:rsidP="003A0D59">
      <w:p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   Učenici / redari dolaze u školsku kuhinju po marendu pred kraj drugog(razredna nastava) i t</w:t>
      </w:r>
      <w:r w:rsidR="000C65BA" w:rsidRPr="000B090A">
        <w:rPr>
          <w:rFonts w:ascii="Calibri" w:hAnsi="Calibri" w:cs="Arial"/>
          <w:iCs/>
          <w:lang w:eastAsia="hr-HR"/>
        </w:rPr>
        <w:t>rećeg sata ( predmetna nastava) ukoliko to ne ometa nastavi proces.</w:t>
      </w:r>
    </w:p>
    <w:p w14:paraId="08ADE34A" w14:textId="77777777" w:rsidR="00203126" w:rsidRPr="000B090A" w:rsidRDefault="00203126" w:rsidP="003A0D59">
      <w:p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koji konzumiraju topli obrok u školskoj kuhinji dužni su se pristojno ponašati i u tom prostoru primjenjuju se sve mjere kao i u ostalim prostorijama škole.</w:t>
      </w:r>
    </w:p>
    <w:p w14:paraId="11F53B71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lastRenderedPageBreak/>
        <w:t>Učenici koji su zakasnili na nastavu, trebaju tiho ući u učionicu i ispričati se učitelju.</w:t>
      </w:r>
    </w:p>
    <w:p w14:paraId="07F62250" w14:textId="77777777" w:rsidR="001C3F81" w:rsidRPr="000B090A" w:rsidRDefault="001C3F81" w:rsidP="001C3F81">
      <w:pPr>
        <w:pStyle w:val="Default"/>
        <w:jc w:val="both"/>
        <w:rPr>
          <w:rFonts w:asciiTheme="minorHAnsi" w:hAnsiTheme="minorHAnsi" w:cs="Calibri"/>
          <w:iCs/>
          <w:color w:val="auto"/>
        </w:rPr>
      </w:pPr>
      <w:r w:rsidRPr="000B090A">
        <w:rPr>
          <w:rFonts w:asciiTheme="minorHAnsi" w:hAnsiTheme="minorHAnsi" w:cs="Calibri"/>
          <w:iCs/>
          <w:color w:val="auto"/>
        </w:rPr>
        <w:t xml:space="preserve">Učenici za vrijeme objeda u blagovaonici moraju biti pristojni ( red i mir). </w:t>
      </w:r>
    </w:p>
    <w:p w14:paraId="088F1CC0" w14:textId="77777777" w:rsidR="001C3F81" w:rsidRPr="000B090A" w:rsidRDefault="001C3F81" w:rsidP="001C3F81">
      <w:pPr>
        <w:pStyle w:val="Default"/>
        <w:jc w:val="both"/>
        <w:rPr>
          <w:rFonts w:asciiTheme="minorHAnsi" w:hAnsiTheme="minorHAnsi" w:cs="Calibri"/>
          <w:iCs/>
          <w:color w:val="auto"/>
        </w:rPr>
      </w:pPr>
      <w:r w:rsidRPr="000B090A">
        <w:rPr>
          <w:rFonts w:asciiTheme="minorHAnsi" w:hAnsiTheme="minorHAnsi" w:cs="Calibri"/>
          <w:iCs/>
          <w:color w:val="auto"/>
        </w:rPr>
        <w:t xml:space="preserve">Nakon završenog objeda učenik je dužan pribor za jelo odložiti na odgovarajuće mjesto. </w:t>
      </w:r>
    </w:p>
    <w:p w14:paraId="0A626192" w14:textId="77777777" w:rsidR="003A0D59" w:rsidRPr="000B090A" w:rsidRDefault="003A0D59" w:rsidP="003A0D59">
      <w:pPr>
        <w:rPr>
          <w:rFonts w:ascii="Calibri" w:hAnsi="Calibri" w:cs="Arial"/>
          <w:b/>
          <w:iCs/>
          <w:lang w:eastAsia="hr-HR"/>
        </w:rPr>
      </w:pPr>
    </w:p>
    <w:p w14:paraId="7B45DE06" w14:textId="77777777" w:rsidR="00C82585" w:rsidRPr="000B090A" w:rsidRDefault="00C82585" w:rsidP="000656EE">
      <w:pPr>
        <w:jc w:val="both"/>
        <w:rPr>
          <w:rFonts w:ascii="Calibri" w:hAnsi="Calibri" w:cs="Arial"/>
          <w:lang w:eastAsia="hr-HR"/>
        </w:rPr>
      </w:pPr>
    </w:p>
    <w:p w14:paraId="42639107" w14:textId="77777777" w:rsidR="003A0D59" w:rsidRPr="000B090A" w:rsidRDefault="003A0D59" w:rsidP="003A0D59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25.</w:t>
      </w:r>
    </w:p>
    <w:p w14:paraId="00BF9556" w14:textId="77777777" w:rsidR="003A0D59" w:rsidRPr="000B090A" w:rsidRDefault="003A0D59" w:rsidP="003A0D59">
      <w:pPr>
        <w:jc w:val="center"/>
        <w:rPr>
          <w:rFonts w:ascii="Calibri" w:hAnsi="Calibri" w:cs="Arial"/>
          <w:b/>
          <w:iCs/>
          <w:lang w:eastAsia="hr-HR"/>
        </w:rPr>
      </w:pPr>
    </w:p>
    <w:p w14:paraId="50D0A4E9" w14:textId="77777777" w:rsidR="003A0D59" w:rsidRPr="000B090A" w:rsidRDefault="003A0D59" w:rsidP="003A0D59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Učenik ima prava i obveze utvrđene Zakonom o odgoju i obrazovanju u osnovnoj i srednjoj Školi, Statutom Škole, ovim Pravilnikom i drugim općim aktima Škole.</w:t>
      </w:r>
    </w:p>
    <w:p w14:paraId="6F535FFA" w14:textId="77777777" w:rsidR="003A0D59" w:rsidRPr="000B090A" w:rsidRDefault="003A0D59" w:rsidP="003A0D59">
      <w:pPr>
        <w:ind w:firstLine="240"/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Pored prava i obveza iz stavka 1. ovoga članka</w:t>
      </w:r>
      <w:r w:rsidRPr="000B090A">
        <w:rPr>
          <w:rFonts w:ascii="Calibri" w:hAnsi="Calibri" w:cs="Arial"/>
          <w:b/>
          <w:iCs/>
          <w:lang w:eastAsia="hr-HR"/>
        </w:rPr>
        <w:t xml:space="preserve">, </w:t>
      </w:r>
      <w:r w:rsidRPr="000B090A">
        <w:rPr>
          <w:rFonts w:ascii="Calibri" w:hAnsi="Calibri" w:cs="Arial"/>
          <w:iCs/>
          <w:lang w:eastAsia="hr-HR"/>
        </w:rPr>
        <w:t>učenik je dužan:</w:t>
      </w:r>
    </w:p>
    <w:p w14:paraId="6C95DD3F" w14:textId="77777777" w:rsidR="003A0D59" w:rsidRPr="000B090A" w:rsidRDefault="003A0D59" w:rsidP="003A0D59">
      <w:pPr>
        <w:jc w:val="both"/>
        <w:rPr>
          <w:rFonts w:ascii="Calibri" w:hAnsi="Calibri" w:cs="Arial"/>
          <w:iCs/>
          <w:lang w:eastAsia="hr-HR"/>
        </w:rPr>
      </w:pPr>
    </w:p>
    <w:p w14:paraId="4C55BB96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redovito pohađati nastavu i  na vrijeme dolaziti na nastavu</w:t>
      </w:r>
    </w:p>
    <w:p w14:paraId="100A5385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dolaziti u školu opremljen potrebnim udžbenicima, bilježnicama i drugim priborom za nastavu prema rasporedu rada tog dana</w:t>
      </w:r>
    </w:p>
    <w:p w14:paraId="7732C99D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održavati udžbenike i bilježnice urednima</w:t>
      </w:r>
    </w:p>
    <w:p w14:paraId="726D83FE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savjesno učiti i aktivno sudjelovati u nastavnom procesu</w:t>
      </w:r>
    </w:p>
    <w:p w14:paraId="6E6DA021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na liječničke preglede ići izvan nastave, osim u posebnim i žurnim prilikama</w:t>
      </w:r>
    </w:p>
    <w:p w14:paraId="7EA511BD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održavati čistima i urednima prostore Škole</w:t>
      </w:r>
    </w:p>
    <w:p w14:paraId="1DA67453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svoje mjesto u školskoj klupi nakon završetka nastave ostaviti uredno i čisto</w:t>
      </w:r>
    </w:p>
    <w:p w14:paraId="15C966F3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dolaziti uredan u Školu</w:t>
      </w:r>
    </w:p>
    <w:p w14:paraId="6A7F471A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nakon dolaska u Školu odjevne predmete i osobne stvari odložiti na mjesto određeno za tu namjenu</w:t>
      </w:r>
    </w:p>
    <w:p w14:paraId="2FD78D95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mirno ući u učionicu najmanje pet minuta prije početka nastave i pripremiti se za rad</w:t>
      </w:r>
    </w:p>
    <w:p w14:paraId="7B5F5E7F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njegovati humane odnose među učenicima, učiteljima i drugim radnicima Škole</w:t>
      </w:r>
    </w:p>
    <w:p w14:paraId="14B93862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čuvati imovinu koju koriste te imovinu drugih učenika i radnika Škole</w:t>
      </w:r>
    </w:p>
    <w:p w14:paraId="20B4C006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poštovati pravila školskog života i rada</w:t>
      </w:r>
    </w:p>
    <w:p w14:paraId="51377767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pridržavati se naloženih mjera zaštite od požara</w:t>
      </w:r>
    </w:p>
    <w:p w14:paraId="57EC805C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čuvati i oplemenjivati školski okoliš</w:t>
      </w:r>
    </w:p>
    <w:p w14:paraId="27053060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uvažavati i poštovati drugoga</w:t>
      </w:r>
    </w:p>
    <w:p w14:paraId="0D1D9C62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pružiti pomoć drugome</w:t>
      </w:r>
    </w:p>
    <w:p w14:paraId="44051658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ne ulaziti u prostore gdje se ostavlja</w:t>
      </w:r>
      <w:r w:rsidRPr="000B090A">
        <w:rPr>
          <w:rFonts w:ascii="Calibri" w:hAnsi="Calibri" w:cs="Arial"/>
          <w:lang w:eastAsia="hr-HR"/>
        </w:rPr>
        <w:t xml:space="preserve"> materijal za </w:t>
      </w:r>
      <w:r w:rsidRPr="000B090A">
        <w:rPr>
          <w:rFonts w:ascii="Calibri" w:hAnsi="Calibri" w:cs="Arial"/>
          <w:iCs/>
          <w:lang w:eastAsia="hr-HR"/>
        </w:rPr>
        <w:t>nastavu bez nazočnosti učitelja,</w:t>
      </w:r>
    </w:p>
    <w:p w14:paraId="12371765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ne koristiti mobitel,</w:t>
      </w:r>
      <w:r w:rsidR="00203126" w:rsidRPr="000B090A">
        <w:rPr>
          <w:rFonts w:ascii="Calibri" w:hAnsi="Calibri" w:cs="Arial"/>
          <w:iCs/>
          <w:lang w:eastAsia="hr-HR"/>
        </w:rPr>
        <w:t xml:space="preserve"> pametne satove,</w:t>
      </w:r>
      <w:r w:rsidRPr="000B090A">
        <w:rPr>
          <w:rFonts w:ascii="Calibri" w:hAnsi="Calibri" w:cs="Arial"/>
          <w:iCs/>
          <w:lang w:eastAsia="hr-HR"/>
        </w:rPr>
        <w:t xml:space="preserve"> MP3 </w:t>
      </w:r>
      <w:proofErr w:type="spellStart"/>
      <w:r w:rsidRPr="000B090A">
        <w:rPr>
          <w:rFonts w:ascii="Calibri" w:hAnsi="Calibri" w:cs="Arial"/>
          <w:iCs/>
          <w:lang w:eastAsia="hr-HR"/>
        </w:rPr>
        <w:t>player</w:t>
      </w:r>
      <w:proofErr w:type="spellEnd"/>
      <w:r w:rsidRPr="000B090A">
        <w:rPr>
          <w:rFonts w:ascii="Calibri" w:hAnsi="Calibri" w:cs="Arial"/>
          <w:iCs/>
          <w:lang w:eastAsia="hr-HR"/>
        </w:rPr>
        <w:t>, prijenosno računalo (osim uz dopuštenje predmetnog učitelja) i ostale tehničke aparate za vrijeme nastave,</w:t>
      </w:r>
    </w:p>
    <w:p w14:paraId="668946F8" w14:textId="77777777" w:rsidR="003A0D59" w:rsidRPr="000B090A" w:rsidRDefault="003A0D59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ne smije unositi predmete kojim bi remetio nastavu i ugrožavao sigurnost u razredu ili školi</w:t>
      </w:r>
    </w:p>
    <w:p w14:paraId="3B748AA9" w14:textId="77777777" w:rsidR="003A0D59" w:rsidRPr="000B090A" w:rsidRDefault="00203126" w:rsidP="003A0D59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besplatni </w:t>
      </w:r>
      <w:r w:rsidR="003A0D59" w:rsidRPr="000B090A">
        <w:rPr>
          <w:rFonts w:ascii="Calibri" w:hAnsi="Calibri" w:cs="Arial"/>
          <w:iCs/>
          <w:lang w:eastAsia="hr-HR"/>
        </w:rPr>
        <w:t>školski obrok kulturno konzumirati</w:t>
      </w:r>
      <w:r w:rsidRPr="000B090A">
        <w:rPr>
          <w:rFonts w:ascii="Calibri" w:hAnsi="Calibri" w:cs="Arial"/>
          <w:iCs/>
          <w:lang w:eastAsia="hr-HR"/>
        </w:rPr>
        <w:t xml:space="preserve">, a u slučaju da </w:t>
      </w:r>
      <w:r w:rsidR="005C10DF" w:rsidRPr="000B090A">
        <w:rPr>
          <w:rFonts w:ascii="Calibri" w:hAnsi="Calibri" w:cs="Arial"/>
          <w:iCs/>
          <w:lang w:eastAsia="hr-HR"/>
        </w:rPr>
        <w:t>s</w:t>
      </w:r>
      <w:r w:rsidRPr="000B090A">
        <w:rPr>
          <w:rFonts w:ascii="Calibri" w:hAnsi="Calibri" w:cs="Arial"/>
          <w:iCs/>
          <w:lang w:eastAsia="hr-HR"/>
        </w:rPr>
        <w:t>e isti ne želi, vratiti u školsku kuhinju ili ponijeti kući</w:t>
      </w:r>
    </w:p>
    <w:p w14:paraId="00F844D3" w14:textId="77777777" w:rsidR="003A0D59" w:rsidRPr="000B090A" w:rsidRDefault="003A0D59" w:rsidP="003A0D59">
      <w:pPr>
        <w:jc w:val="both"/>
        <w:rPr>
          <w:rFonts w:ascii="Calibri" w:hAnsi="Calibri" w:cs="Arial"/>
          <w:iCs/>
          <w:lang w:eastAsia="hr-HR"/>
        </w:rPr>
      </w:pPr>
    </w:p>
    <w:p w14:paraId="4F74F472" w14:textId="768E300A" w:rsidR="003A0D59" w:rsidRPr="000B090A" w:rsidRDefault="003A0D59" w:rsidP="003A0D59">
      <w:pPr>
        <w:ind w:firstLine="24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>Učenicima koji se ne pridržavaju odredbi ovog članka, izriče se pedagoška mjera. Mjere se izriču ovisno o težini i učestalosti kršenja odredbi.</w:t>
      </w:r>
    </w:p>
    <w:p w14:paraId="47D5DF20" w14:textId="72DDB340" w:rsidR="001523AB" w:rsidRPr="000B090A" w:rsidRDefault="001523AB" w:rsidP="003A0D59">
      <w:pPr>
        <w:ind w:firstLine="240"/>
        <w:jc w:val="both"/>
        <w:rPr>
          <w:rFonts w:ascii="Calibri" w:hAnsi="Calibri" w:cs="Arial"/>
          <w:lang w:eastAsia="hr-HR"/>
        </w:rPr>
      </w:pPr>
    </w:p>
    <w:p w14:paraId="3E329C48" w14:textId="77777777" w:rsidR="001523AB" w:rsidRPr="000B090A" w:rsidRDefault="001523AB" w:rsidP="003A0D59">
      <w:pPr>
        <w:ind w:firstLine="240"/>
        <w:jc w:val="both"/>
        <w:rPr>
          <w:rFonts w:ascii="Calibri" w:hAnsi="Calibri" w:cs="Arial"/>
          <w:lang w:eastAsia="hr-HR"/>
        </w:rPr>
      </w:pPr>
    </w:p>
    <w:p w14:paraId="54D2902E" w14:textId="77777777" w:rsidR="000656EE" w:rsidRPr="000B090A" w:rsidRDefault="000656EE" w:rsidP="000656EE">
      <w:pPr>
        <w:jc w:val="center"/>
        <w:rPr>
          <w:rFonts w:ascii="Calibri" w:hAnsi="Calibri" w:cs="Arial"/>
          <w:b/>
          <w:iCs/>
          <w:lang w:eastAsia="hr-HR"/>
        </w:rPr>
      </w:pPr>
    </w:p>
    <w:p w14:paraId="2CF2270E" w14:textId="77777777" w:rsidR="00203126" w:rsidRPr="000B090A" w:rsidRDefault="00203126" w:rsidP="00203126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lastRenderedPageBreak/>
        <w:t>Članak 26.</w:t>
      </w:r>
    </w:p>
    <w:p w14:paraId="60D0FE9A" w14:textId="77777777" w:rsidR="00203126" w:rsidRPr="000B090A" w:rsidRDefault="00203126" w:rsidP="00203126">
      <w:pPr>
        <w:jc w:val="center"/>
        <w:rPr>
          <w:rFonts w:ascii="Calibri" w:hAnsi="Calibri" w:cs="Arial"/>
          <w:b/>
          <w:iCs/>
          <w:lang w:eastAsia="hr-HR"/>
        </w:rPr>
      </w:pPr>
    </w:p>
    <w:p w14:paraId="4CC454D4" w14:textId="77777777" w:rsidR="00203126" w:rsidRPr="000B090A" w:rsidRDefault="00203126" w:rsidP="00203126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Izostanke i zakašnjenja na nastavu i druge oblike odgojno-obrazov</w:t>
      </w:r>
      <w:r w:rsidR="000C65BA" w:rsidRPr="000B090A">
        <w:rPr>
          <w:rFonts w:ascii="Calibri" w:hAnsi="Calibri" w:cs="Arial"/>
          <w:iCs/>
          <w:lang w:eastAsia="hr-HR"/>
        </w:rPr>
        <w:t>nog rada roditelj/skrbnici</w:t>
      </w:r>
      <w:r w:rsidRPr="000B090A">
        <w:rPr>
          <w:rFonts w:ascii="Calibri" w:hAnsi="Calibri" w:cs="Arial"/>
          <w:iCs/>
          <w:lang w:eastAsia="hr-HR"/>
        </w:rPr>
        <w:t xml:space="preserve"> su dužni </w:t>
      </w:r>
      <w:r w:rsidR="000C65BA" w:rsidRPr="000B090A">
        <w:rPr>
          <w:rFonts w:ascii="Calibri" w:hAnsi="Calibri" w:cs="Arial"/>
          <w:iCs/>
          <w:lang w:eastAsia="hr-HR"/>
        </w:rPr>
        <w:t>opravdati osobno ili  ispričnicom</w:t>
      </w:r>
      <w:r w:rsidRPr="000B090A">
        <w:rPr>
          <w:rFonts w:ascii="Calibri" w:hAnsi="Calibri" w:cs="Arial"/>
          <w:iCs/>
          <w:lang w:eastAsia="hr-HR"/>
        </w:rPr>
        <w:t xml:space="preserve"> liječnika i sl.</w:t>
      </w:r>
    </w:p>
    <w:p w14:paraId="22F71EA9" w14:textId="77777777" w:rsidR="00203126" w:rsidRPr="000B090A" w:rsidRDefault="00203126" w:rsidP="00203126">
      <w:pPr>
        <w:jc w:val="center"/>
        <w:rPr>
          <w:rFonts w:ascii="Calibri" w:hAnsi="Calibri" w:cs="Arial"/>
          <w:b/>
          <w:iCs/>
          <w:lang w:eastAsia="hr-HR"/>
        </w:rPr>
      </w:pPr>
    </w:p>
    <w:p w14:paraId="7D600478" w14:textId="77777777" w:rsidR="00203126" w:rsidRPr="000B090A" w:rsidRDefault="00203126" w:rsidP="00203126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27.</w:t>
      </w:r>
    </w:p>
    <w:p w14:paraId="67986FF2" w14:textId="77777777" w:rsidR="00203126" w:rsidRPr="000B090A" w:rsidRDefault="00203126" w:rsidP="00203126">
      <w:pPr>
        <w:rPr>
          <w:rFonts w:ascii="Calibri" w:hAnsi="Calibri" w:cs="Arial"/>
          <w:iCs/>
          <w:lang w:eastAsia="hr-HR"/>
        </w:rPr>
      </w:pPr>
    </w:p>
    <w:p w14:paraId="5E0B7699" w14:textId="77777777" w:rsidR="00203126" w:rsidRPr="000B090A" w:rsidRDefault="00203126" w:rsidP="00203126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>Opravdanim izostancima smatra se bolest učenika, smrtni slučaj u obitelji, iznimne potrebe u čuvanju imovine obitelji, problemi u prometu, elementarne nepogode, bolest članova obitelji i sl.</w:t>
      </w:r>
    </w:p>
    <w:p w14:paraId="78D1A3B2" w14:textId="77777777" w:rsidR="00203126" w:rsidRPr="000B090A" w:rsidRDefault="00203126" w:rsidP="00203126">
      <w:pPr>
        <w:jc w:val="center"/>
        <w:rPr>
          <w:rFonts w:ascii="Calibri" w:hAnsi="Calibri" w:cs="Arial"/>
          <w:b/>
          <w:iCs/>
          <w:lang w:eastAsia="hr-HR"/>
        </w:rPr>
      </w:pPr>
    </w:p>
    <w:p w14:paraId="1D81D4E2" w14:textId="77777777" w:rsidR="00203126" w:rsidRPr="000B090A" w:rsidRDefault="00203126" w:rsidP="00203126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28.</w:t>
      </w:r>
    </w:p>
    <w:p w14:paraId="18D0A743" w14:textId="77777777" w:rsidR="00203126" w:rsidRPr="000B090A" w:rsidRDefault="00203126" w:rsidP="00203126">
      <w:pPr>
        <w:jc w:val="center"/>
        <w:rPr>
          <w:rFonts w:ascii="Calibri" w:hAnsi="Calibri" w:cs="Arial"/>
          <w:b/>
          <w:iCs/>
          <w:lang w:eastAsia="hr-HR"/>
        </w:rPr>
      </w:pPr>
    </w:p>
    <w:p w14:paraId="17AD81EB" w14:textId="77777777" w:rsidR="00203126" w:rsidRPr="000B090A" w:rsidRDefault="00203126" w:rsidP="00203126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>Ako učenik ne dolazi redovito na nastavu ili ne izvršava druge obveze Škola će zatražiti od roditelja ili skrbnika objašnjenje o razlozima učenikovog neizvršavanja obveza.</w:t>
      </w:r>
    </w:p>
    <w:p w14:paraId="765DE045" w14:textId="77777777" w:rsidR="00203126" w:rsidRPr="000B090A" w:rsidRDefault="00203126" w:rsidP="00203126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>Ukoliko roditelj ili skrbnik u roku pet (5) dana od dana primitka pismene obavijesti ne dođe obrazložiti razloge izostanka, ovlaštena školska tijela dužna su protiv učenika pokrenuti postupak za izricanje pedagoških mjera.</w:t>
      </w:r>
    </w:p>
    <w:p w14:paraId="0A71B759" w14:textId="77777777" w:rsidR="00203126" w:rsidRPr="000B090A" w:rsidRDefault="00203126" w:rsidP="00203126">
      <w:pPr>
        <w:ind w:firstLine="720"/>
        <w:jc w:val="both"/>
        <w:rPr>
          <w:rFonts w:ascii="Calibri" w:hAnsi="Calibri" w:cs="Arial"/>
          <w:lang w:eastAsia="hr-HR"/>
        </w:rPr>
      </w:pPr>
      <w:r w:rsidRPr="000B090A">
        <w:rPr>
          <w:rFonts w:ascii="Calibri" w:hAnsi="Calibri" w:cs="Arial"/>
          <w:lang w:eastAsia="hr-HR"/>
        </w:rPr>
        <w:t>Pod neredovitim dolaskom u Školu smatra se neopravdani izostanak u trajanju zbog kojega se učeniku mogu izreći pedagoške mjere.</w:t>
      </w:r>
    </w:p>
    <w:p w14:paraId="4793839C" w14:textId="77777777" w:rsidR="000656EE" w:rsidRPr="000B090A" w:rsidRDefault="000656EE" w:rsidP="000656EE">
      <w:pPr>
        <w:jc w:val="center"/>
        <w:rPr>
          <w:rFonts w:ascii="Calibri" w:hAnsi="Calibri" w:cs="Arial"/>
          <w:b/>
          <w:iCs/>
          <w:lang w:eastAsia="hr-HR"/>
        </w:rPr>
      </w:pPr>
    </w:p>
    <w:p w14:paraId="012CCCF2" w14:textId="77777777" w:rsidR="00203126" w:rsidRPr="000B090A" w:rsidRDefault="00203126" w:rsidP="00203126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29.</w:t>
      </w:r>
    </w:p>
    <w:p w14:paraId="2EBF0827" w14:textId="77777777" w:rsidR="00203126" w:rsidRPr="000B090A" w:rsidRDefault="00203126" w:rsidP="00203126">
      <w:pPr>
        <w:jc w:val="center"/>
        <w:rPr>
          <w:rFonts w:ascii="Calibri" w:hAnsi="Calibri" w:cs="Arial"/>
          <w:iCs/>
          <w:lang w:eastAsia="hr-HR"/>
        </w:rPr>
      </w:pPr>
    </w:p>
    <w:p w14:paraId="71A88866" w14:textId="77777777" w:rsidR="00203126" w:rsidRPr="000B090A" w:rsidRDefault="00203126" w:rsidP="00203126">
      <w:pPr>
        <w:ind w:firstLine="720"/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Za nastavu tjelesne i zdravstvene kulture učenici trebaju imati sportsku odjeću  i obuću.  </w:t>
      </w:r>
    </w:p>
    <w:p w14:paraId="69859A4A" w14:textId="77777777" w:rsidR="00203126" w:rsidRPr="000B090A" w:rsidRDefault="00203126" w:rsidP="00203126">
      <w:pPr>
        <w:jc w:val="center"/>
        <w:rPr>
          <w:rFonts w:ascii="Calibri" w:hAnsi="Calibri" w:cs="Arial"/>
          <w:b/>
          <w:iCs/>
          <w:lang w:eastAsia="hr-HR"/>
        </w:rPr>
      </w:pPr>
    </w:p>
    <w:p w14:paraId="457CFA66" w14:textId="77777777" w:rsidR="00203126" w:rsidRPr="000B090A" w:rsidRDefault="00203126" w:rsidP="00203126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30.</w:t>
      </w:r>
    </w:p>
    <w:p w14:paraId="669EFC03" w14:textId="77777777" w:rsidR="00203126" w:rsidRPr="000B090A" w:rsidRDefault="00203126" w:rsidP="00203126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predmetne nastave ulaze u hol škole 10 min prije početka nastave i u pratnji predmetnih učitelja idu do učionice.</w:t>
      </w:r>
    </w:p>
    <w:p w14:paraId="7C36DA93" w14:textId="77777777" w:rsidR="00203126" w:rsidRPr="000B090A" w:rsidRDefault="00203126" w:rsidP="00203126">
      <w:pPr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            Učenici razredne nastave  10 min prije čekaju ispred ulaznih vrata svoje razredne učiteljice</w:t>
      </w:r>
      <w:r w:rsidR="005C10DF" w:rsidRPr="000B090A">
        <w:rPr>
          <w:rFonts w:ascii="Calibri" w:hAnsi="Calibri" w:cs="Arial"/>
          <w:iCs/>
          <w:lang w:eastAsia="hr-HR"/>
        </w:rPr>
        <w:t>.</w:t>
      </w:r>
    </w:p>
    <w:p w14:paraId="5F6C3149" w14:textId="77777777" w:rsidR="00203126" w:rsidRPr="000B090A" w:rsidRDefault="00203126" w:rsidP="00203126">
      <w:pPr>
        <w:jc w:val="center"/>
        <w:rPr>
          <w:rFonts w:ascii="Calibri" w:hAnsi="Calibri" w:cs="Arial"/>
          <w:iCs/>
          <w:lang w:eastAsia="hr-HR"/>
        </w:rPr>
      </w:pPr>
    </w:p>
    <w:p w14:paraId="54ABAF56" w14:textId="77777777" w:rsidR="00203126" w:rsidRPr="000B090A" w:rsidRDefault="00203126" w:rsidP="00203126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Na znak zvona  ulaze u školu i u učionicu.</w:t>
      </w:r>
    </w:p>
    <w:p w14:paraId="59724CB5" w14:textId="77777777" w:rsidR="00203126" w:rsidRPr="000B090A" w:rsidRDefault="00203126" w:rsidP="00203126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Dopuštenje za ulazak učenika u zgradu prije početka nastave daje dežurno osoblje ( domar, zaštitar, spremačica). </w:t>
      </w:r>
    </w:p>
    <w:p w14:paraId="10F5AD20" w14:textId="77777777" w:rsidR="00203126" w:rsidRPr="000B090A" w:rsidRDefault="00203126" w:rsidP="00203126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 slučaju hladnog i kišovitog vremena učenici se mogu i ranije pustiti u predvorje zgrade. Učenici ne smiju ulaziti u učionice bez dopuštenja učitelja. U zgradu i učionice ulazi se bez trčanja i galame.</w:t>
      </w:r>
    </w:p>
    <w:p w14:paraId="3BFF5148" w14:textId="77777777" w:rsidR="00B5750A" w:rsidRPr="000B090A" w:rsidRDefault="00B5750A" w:rsidP="00203126">
      <w:pPr>
        <w:ind w:firstLine="720"/>
        <w:jc w:val="both"/>
        <w:rPr>
          <w:rFonts w:ascii="Calibri" w:hAnsi="Calibri" w:cs="Arial"/>
          <w:iCs/>
          <w:lang w:eastAsia="hr-HR"/>
        </w:rPr>
      </w:pPr>
    </w:p>
    <w:p w14:paraId="4CDE1AE3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31.</w:t>
      </w:r>
    </w:p>
    <w:p w14:paraId="7FBA473C" w14:textId="77777777" w:rsidR="00B5750A" w:rsidRPr="000B090A" w:rsidRDefault="00B5750A" w:rsidP="00B5750A">
      <w:pPr>
        <w:jc w:val="center"/>
        <w:rPr>
          <w:rFonts w:ascii="Calibri" w:hAnsi="Calibri" w:cs="Arial"/>
          <w:iCs/>
          <w:lang w:eastAsia="hr-HR"/>
        </w:rPr>
      </w:pPr>
    </w:p>
    <w:p w14:paraId="284BC1A8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Na znak za početak nastave učenici su obvezni biti na svojim mjestima i pripremiti pribor za rad.</w:t>
      </w:r>
    </w:p>
    <w:p w14:paraId="7D51236B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Svaki učenik ima svoje mjesto rada, koje može promijeniti samo uz dopuštenje razrednika ili predmetnog nastavnika za njegov sat.</w:t>
      </w:r>
    </w:p>
    <w:p w14:paraId="2CC8B476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Učenicima nije dopušteno dočekivati učitelja na hodniku</w:t>
      </w:r>
      <w:r w:rsidR="000C65BA" w:rsidRPr="000B090A">
        <w:rPr>
          <w:rFonts w:ascii="Calibri" w:hAnsi="Calibri" w:cs="Arial"/>
          <w:iCs/>
          <w:lang w:eastAsia="hr-HR"/>
        </w:rPr>
        <w:t xml:space="preserve"> tijekom nastave.</w:t>
      </w:r>
    </w:p>
    <w:p w14:paraId="2ABFDE9F" w14:textId="77777777" w:rsidR="00B5750A" w:rsidRPr="000B090A" w:rsidRDefault="00B5750A" w:rsidP="00B5750A">
      <w:pPr>
        <w:jc w:val="both"/>
        <w:rPr>
          <w:rFonts w:ascii="Calibri" w:hAnsi="Calibri" w:cs="Arial"/>
          <w:iCs/>
          <w:lang w:eastAsia="hr-HR"/>
        </w:rPr>
      </w:pPr>
    </w:p>
    <w:p w14:paraId="1DCC45BE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32.</w:t>
      </w:r>
    </w:p>
    <w:p w14:paraId="409C448B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</w:p>
    <w:p w14:paraId="45FE5D04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>U kabinet informatike učenici ulaze zajedno s učiteljem.</w:t>
      </w:r>
    </w:p>
    <w:p w14:paraId="4A433819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>Učenici su obvezni čuvati računala i drugu računalnu opremu za vrijeme boravka u informatičkoj učionici i u ostalim prostorima škole.</w:t>
      </w:r>
    </w:p>
    <w:p w14:paraId="0FCBE22A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>Učenicima nije dozvoljeno korištenje računala na način koji bi oštetio programski dio računala.</w:t>
      </w:r>
    </w:p>
    <w:p w14:paraId="1BB018E3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>Učenicima prilikom korištenja računala i mrežnih resursa škole (lokalne mreže i interneta) nije dozvoljeno slati poruke nepoćudnog sadržaja putem elektronske pošte (e-mail), komunicirati putem chat-a s drugim osobama na način neprimjeren dobi učenika, pregledavati usluge i sadržaje World Wide Weba neprimjerene njihovom uzrastu.</w:t>
      </w:r>
    </w:p>
    <w:p w14:paraId="4DB775B6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>Učenik koji se ne pridržava odredaba ovog članka teže krši kućni red.</w:t>
      </w:r>
    </w:p>
    <w:p w14:paraId="122B9845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 xml:space="preserve"> </w:t>
      </w:r>
    </w:p>
    <w:p w14:paraId="2D7D37AE" w14:textId="77777777" w:rsidR="00B5750A" w:rsidRPr="000B090A" w:rsidRDefault="00B5750A" w:rsidP="00B5750A">
      <w:pPr>
        <w:pStyle w:val="Tijeloteksta"/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 xml:space="preserve">                         </w:t>
      </w:r>
      <w:r w:rsidRPr="000B090A">
        <w:rPr>
          <w:rFonts w:ascii="Calibri" w:hAnsi="Calibri" w:cs="Arial"/>
          <w:b/>
          <w:iCs/>
          <w:lang w:eastAsia="hr-HR"/>
        </w:rPr>
        <w:t>Članak 33.</w:t>
      </w:r>
    </w:p>
    <w:p w14:paraId="37CDD2EC" w14:textId="77777777" w:rsidR="00B5750A" w:rsidRPr="000B090A" w:rsidRDefault="00B5750A" w:rsidP="00B5750A">
      <w:pPr>
        <w:jc w:val="both"/>
        <w:rPr>
          <w:rFonts w:ascii="Calibri" w:hAnsi="Calibri" w:cs="Arial"/>
          <w:b/>
          <w:iCs/>
          <w:lang w:eastAsia="hr-HR"/>
        </w:rPr>
      </w:pPr>
    </w:p>
    <w:p w14:paraId="6E2170DD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lang w:eastAsia="hr-HR"/>
        </w:rPr>
        <w:t xml:space="preserve">Tijekom nastavnog procesa učenicima nije dopušteno dovikivati se, zadirkivati, prepirati se, šaptati i šetati po razredu ili na drugi način ometati nastavni proces. </w:t>
      </w:r>
    </w:p>
    <w:p w14:paraId="13F3B2EB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Učenik koji želi nešto pitati ili priopćiti, treba svoju namjeru pokazati dizanjem ruke.</w:t>
      </w:r>
    </w:p>
    <w:p w14:paraId="072392C1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Učenik kojeg je učitelj prozvao dužan je ustati.</w:t>
      </w:r>
    </w:p>
    <w:p w14:paraId="7AC19E1F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 xml:space="preserve">  </w:t>
      </w:r>
    </w:p>
    <w:p w14:paraId="70DC0B50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34.</w:t>
      </w:r>
    </w:p>
    <w:p w14:paraId="44AAE63C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</w:p>
    <w:p w14:paraId="6B4F7478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Učitelj ne smije za vrijeme nastave slati učenika izvan prostora Škole ili ga kažnjavati udaljavanjem s nastave. </w:t>
      </w:r>
    </w:p>
    <w:p w14:paraId="62341647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U slučaju </w:t>
      </w:r>
      <w:r w:rsidR="000C65BA" w:rsidRPr="000B090A">
        <w:rPr>
          <w:rFonts w:ascii="Calibri" w:hAnsi="Calibri" w:cs="Arial"/>
          <w:iCs/>
          <w:lang w:eastAsia="hr-HR"/>
        </w:rPr>
        <w:t>da je takav postupak neminovan predmetni učitelji šalje učeniku pratnji redara</w:t>
      </w:r>
      <w:r w:rsidRPr="000B090A">
        <w:rPr>
          <w:rFonts w:ascii="Calibri" w:hAnsi="Calibri" w:cs="Arial"/>
          <w:iCs/>
          <w:lang w:eastAsia="hr-HR"/>
        </w:rPr>
        <w:t xml:space="preserve"> </w:t>
      </w:r>
      <w:r w:rsidR="005C10DF" w:rsidRPr="000B090A">
        <w:rPr>
          <w:rFonts w:ascii="Calibri" w:hAnsi="Calibri" w:cs="Arial"/>
          <w:iCs/>
          <w:lang w:eastAsia="hr-HR"/>
        </w:rPr>
        <w:t>stručnom suradniku</w:t>
      </w:r>
      <w:r w:rsidR="000C65BA" w:rsidRPr="000B090A">
        <w:rPr>
          <w:rFonts w:ascii="Calibri" w:hAnsi="Calibri" w:cs="Arial"/>
          <w:iCs/>
          <w:lang w:eastAsia="hr-HR"/>
        </w:rPr>
        <w:t>, dežurnom učitelju</w:t>
      </w:r>
      <w:r w:rsidRPr="000B090A">
        <w:rPr>
          <w:rFonts w:ascii="Calibri" w:hAnsi="Calibri" w:cs="Arial"/>
          <w:iCs/>
          <w:lang w:eastAsia="hr-HR"/>
        </w:rPr>
        <w:t xml:space="preserve"> ili ravnatelju.</w:t>
      </w:r>
    </w:p>
    <w:p w14:paraId="03479736" w14:textId="77777777" w:rsidR="00B5750A" w:rsidRPr="000B090A" w:rsidRDefault="00B5750A" w:rsidP="00B5750A">
      <w:pPr>
        <w:rPr>
          <w:rFonts w:ascii="Calibri" w:hAnsi="Calibri" w:cs="Arial"/>
          <w:b/>
          <w:bCs/>
          <w:iCs/>
          <w:lang w:eastAsia="hr-HR"/>
        </w:rPr>
      </w:pPr>
    </w:p>
    <w:p w14:paraId="6C8097EE" w14:textId="77777777" w:rsidR="00B5750A" w:rsidRPr="000B090A" w:rsidRDefault="00B5750A" w:rsidP="00B5750A">
      <w:pPr>
        <w:jc w:val="center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t>Članak 35.</w:t>
      </w:r>
    </w:p>
    <w:p w14:paraId="1C5170D7" w14:textId="77777777" w:rsidR="00B5750A" w:rsidRPr="000B090A" w:rsidRDefault="00B5750A" w:rsidP="00B5750A">
      <w:pPr>
        <w:jc w:val="center"/>
        <w:rPr>
          <w:rFonts w:ascii="Calibri" w:hAnsi="Calibri" w:cs="Arial"/>
          <w:b/>
          <w:bCs/>
          <w:iCs/>
          <w:lang w:eastAsia="hr-HR"/>
        </w:rPr>
      </w:pPr>
    </w:p>
    <w:p w14:paraId="7B629762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lang w:eastAsia="hr-HR"/>
        </w:rPr>
        <w:t xml:space="preserve">Učiteljima nije dopušteno korištenje mobilnih telefona i ostalih tehničkih naprava koje mogu ometati odvijanje nastave, drugih oblika odgojno-obrazovnog rada ili održavanje sjednica stručnih tijela Škole (Razredna vijeća, Učiteljska vijeća, ispitna povjerenstva i sl.) </w:t>
      </w:r>
    </w:p>
    <w:p w14:paraId="10567C0C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</w:p>
    <w:p w14:paraId="60E18C22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36.</w:t>
      </w:r>
    </w:p>
    <w:p w14:paraId="47C9E1E6" w14:textId="77777777" w:rsidR="00B5750A" w:rsidRPr="000B090A" w:rsidRDefault="00B5750A" w:rsidP="00B5750A">
      <w:pPr>
        <w:jc w:val="both"/>
        <w:rPr>
          <w:rFonts w:ascii="Calibri" w:hAnsi="Calibri" w:cs="Arial"/>
          <w:iCs/>
          <w:lang w:eastAsia="hr-HR"/>
        </w:rPr>
      </w:pPr>
    </w:p>
    <w:p w14:paraId="26EBFD76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Učenik ili grupa učenika ne smije biti puštena sa sata nakon napisanog testa, obrađenog gradiva i sl. prije završetka nastave.</w:t>
      </w:r>
    </w:p>
    <w:p w14:paraId="46676797" w14:textId="36A23DB7" w:rsidR="00B5750A" w:rsidRPr="000B090A" w:rsidRDefault="00B5750A" w:rsidP="00B5750A">
      <w:pPr>
        <w:ind w:firstLine="720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koji iz opravdanog razloga napuštaju zgradu škole grupno prolaze hodnicima u najvećoj tišini u pratnji predmetnog učitelja ili razrednika do izlaza iz škole.</w:t>
      </w:r>
    </w:p>
    <w:p w14:paraId="09265ADE" w14:textId="1F78B1C5" w:rsidR="001523AB" w:rsidRPr="000B090A" w:rsidRDefault="001523AB" w:rsidP="00B5750A">
      <w:pPr>
        <w:ind w:firstLine="720"/>
        <w:rPr>
          <w:rFonts w:ascii="Calibri" w:hAnsi="Calibri" w:cs="Arial"/>
          <w:iCs/>
          <w:lang w:eastAsia="hr-HR"/>
        </w:rPr>
      </w:pPr>
    </w:p>
    <w:p w14:paraId="7448921A" w14:textId="1F19F0D9" w:rsidR="001523AB" w:rsidRPr="000B090A" w:rsidRDefault="001523AB" w:rsidP="00B5750A">
      <w:pPr>
        <w:ind w:firstLine="720"/>
        <w:rPr>
          <w:rFonts w:ascii="Calibri" w:hAnsi="Calibri" w:cs="Arial"/>
          <w:iCs/>
          <w:lang w:eastAsia="hr-HR"/>
        </w:rPr>
      </w:pPr>
    </w:p>
    <w:p w14:paraId="413982FC" w14:textId="77777777" w:rsidR="001523AB" w:rsidRPr="000B090A" w:rsidRDefault="001523AB" w:rsidP="00B5750A">
      <w:pPr>
        <w:ind w:firstLine="720"/>
        <w:rPr>
          <w:rFonts w:ascii="Calibri" w:hAnsi="Calibri" w:cs="Arial"/>
          <w:iCs/>
          <w:lang w:eastAsia="hr-HR"/>
        </w:rPr>
      </w:pPr>
    </w:p>
    <w:p w14:paraId="07FDEFE3" w14:textId="77777777" w:rsidR="00B5750A" w:rsidRPr="000B090A" w:rsidRDefault="00B5750A" w:rsidP="00B5750A">
      <w:pPr>
        <w:rPr>
          <w:rFonts w:ascii="Calibri" w:hAnsi="Calibri" w:cs="Arial"/>
          <w:b/>
          <w:iCs/>
          <w:lang w:eastAsia="hr-HR"/>
        </w:rPr>
      </w:pPr>
    </w:p>
    <w:p w14:paraId="33E89DC0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37.</w:t>
      </w:r>
    </w:p>
    <w:p w14:paraId="7DF890C2" w14:textId="77777777" w:rsidR="00B5750A" w:rsidRPr="000B090A" w:rsidRDefault="00B5750A" w:rsidP="00B5750A">
      <w:pPr>
        <w:jc w:val="center"/>
        <w:rPr>
          <w:rFonts w:ascii="Calibri" w:hAnsi="Calibri" w:cs="Arial"/>
          <w:iCs/>
          <w:lang w:eastAsia="hr-HR"/>
        </w:rPr>
      </w:pPr>
    </w:p>
    <w:p w14:paraId="43D663A7" w14:textId="77777777" w:rsidR="00B5750A" w:rsidRPr="000B090A" w:rsidRDefault="005464B9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 školi</w:t>
      </w:r>
      <w:r w:rsidR="00B5750A" w:rsidRPr="000B090A">
        <w:rPr>
          <w:rFonts w:ascii="Calibri" w:hAnsi="Calibri" w:cs="Arial"/>
          <w:iCs/>
          <w:lang w:eastAsia="hr-HR"/>
        </w:rPr>
        <w:t xml:space="preserve"> učenik ne smije koristiti mobitel, pametni telefon</w:t>
      </w:r>
      <w:r w:rsidR="000C65BA" w:rsidRPr="000B090A">
        <w:rPr>
          <w:rFonts w:ascii="Calibri" w:hAnsi="Calibri" w:cs="Arial"/>
          <w:iCs/>
          <w:lang w:eastAsia="hr-HR"/>
        </w:rPr>
        <w:t xml:space="preserve"> i sat</w:t>
      </w:r>
      <w:r w:rsidR="00B5750A" w:rsidRPr="000B090A">
        <w:rPr>
          <w:rFonts w:ascii="Calibri" w:hAnsi="Calibri" w:cs="Arial"/>
          <w:iCs/>
          <w:lang w:eastAsia="hr-HR"/>
        </w:rPr>
        <w:t xml:space="preserve"> i druge slične aparate.</w:t>
      </w:r>
      <w:r w:rsidRPr="000B090A">
        <w:rPr>
          <w:rFonts w:ascii="Calibri" w:hAnsi="Calibri" w:cs="Arial"/>
          <w:iCs/>
          <w:lang w:eastAsia="hr-HR"/>
        </w:rPr>
        <w:t xml:space="preserve"> Uređaj se treba ugasiti i držati u torbi.</w:t>
      </w:r>
      <w:r w:rsidR="00B5750A" w:rsidRPr="000B090A">
        <w:rPr>
          <w:rFonts w:ascii="Calibri" w:hAnsi="Calibri" w:cs="Arial"/>
          <w:iCs/>
          <w:lang w:eastAsia="hr-HR"/>
        </w:rPr>
        <w:t xml:space="preserve"> Iznimno</w:t>
      </w:r>
      <w:r w:rsidRPr="000B090A">
        <w:rPr>
          <w:rFonts w:ascii="Calibri" w:hAnsi="Calibri" w:cs="Arial"/>
          <w:iCs/>
          <w:lang w:eastAsia="hr-HR"/>
        </w:rPr>
        <w:t xml:space="preserve"> u nastavne svrhe</w:t>
      </w:r>
      <w:r w:rsidR="00B5750A" w:rsidRPr="000B090A">
        <w:rPr>
          <w:rFonts w:ascii="Calibri" w:hAnsi="Calibri" w:cs="Arial"/>
          <w:iCs/>
          <w:lang w:eastAsia="hr-HR"/>
        </w:rPr>
        <w:t xml:space="preserve"> i u hitnim slučajevima uz odobrenje učitelja učenik može koristiti mobitel.</w:t>
      </w:r>
    </w:p>
    <w:p w14:paraId="12B9DD34" w14:textId="77777777" w:rsidR="005C10DF" w:rsidRPr="000B090A" w:rsidRDefault="005C10DF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</w:p>
    <w:p w14:paraId="7F67DE11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 slučaju da učenici koriste mobitele i druge tehničke aparate isti će im biti oduzeti</w:t>
      </w:r>
      <w:r w:rsidR="00ED015C" w:rsidRPr="000B090A">
        <w:rPr>
          <w:rFonts w:ascii="Calibri" w:hAnsi="Calibri" w:cs="Arial"/>
          <w:iCs/>
          <w:lang w:eastAsia="hr-HR"/>
        </w:rPr>
        <w:t>, predani u stručnu službu</w:t>
      </w:r>
      <w:r w:rsidRPr="000B090A">
        <w:rPr>
          <w:rFonts w:ascii="Calibri" w:hAnsi="Calibri" w:cs="Arial"/>
          <w:iCs/>
          <w:lang w:eastAsia="hr-HR"/>
        </w:rPr>
        <w:t xml:space="preserve"> i vraćeni roditeljima.</w:t>
      </w:r>
    </w:p>
    <w:p w14:paraId="4EBF2BA2" w14:textId="77777777" w:rsidR="00B5750A" w:rsidRPr="000B090A" w:rsidRDefault="00B5750A" w:rsidP="00B5750A">
      <w:pPr>
        <w:rPr>
          <w:rFonts w:ascii="Calibri" w:hAnsi="Calibri" w:cs="Arial"/>
          <w:b/>
          <w:iCs/>
          <w:lang w:eastAsia="hr-HR"/>
        </w:rPr>
      </w:pPr>
    </w:p>
    <w:p w14:paraId="16F9D0A1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38.</w:t>
      </w:r>
    </w:p>
    <w:p w14:paraId="08C55DC0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</w:p>
    <w:p w14:paraId="16AA3724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ne smiju bez dopuštenja ulaziti u zbornicu</w:t>
      </w:r>
      <w:r w:rsidR="004F0AAB" w:rsidRPr="000B090A">
        <w:rPr>
          <w:rFonts w:ascii="Calibri" w:hAnsi="Calibri" w:cs="Arial"/>
          <w:iCs/>
          <w:lang w:eastAsia="hr-HR"/>
        </w:rPr>
        <w:t>/ prenamijenjeni prostor</w:t>
      </w:r>
      <w:r w:rsidRPr="000B090A">
        <w:rPr>
          <w:rFonts w:ascii="Calibri" w:hAnsi="Calibri" w:cs="Arial"/>
          <w:iCs/>
          <w:lang w:eastAsia="hr-HR"/>
        </w:rPr>
        <w:t>, ured ravnatelja i tajnika. Ako trebaju učitelja, s njim mogu razgovarati  u učionici ili u zbornici</w:t>
      </w:r>
      <w:r w:rsidR="004F0AAB" w:rsidRPr="000B090A">
        <w:rPr>
          <w:rFonts w:ascii="Calibri" w:hAnsi="Calibri" w:cs="Arial"/>
          <w:iCs/>
          <w:lang w:eastAsia="hr-HR"/>
        </w:rPr>
        <w:t>/prenamijenjenom prostoru</w:t>
      </w:r>
      <w:r w:rsidRPr="000B090A">
        <w:rPr>
          <w:rFonts w:ascii="Calibri" w:hAnsi="Calibri" w:cs="Arial"/>
          <w:iCs/>
          <w:lang w:eastAsia="hr-HR"/>
        </w:rPr>
        <w:t>.</w:t>
      </w:r>
    </w:p>
    <w:p w14:paraId="1B120FE3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Kod ulaska u učionicu ili drugi prostor u kojem se tada održava nastava, učenik prvo treba pokucati, a zatim tiho ući i priopćiti učitelju razlog dolaska. </w:t>
      </w:r>
    </w:p>
    <w:p w14:paraId="1EF82699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bCs/>
          <w:iCs/>
          <w:lang w:eastAsia="hr-HR"/>
        </w:rPr>
      </w:pPr>
    </w:p>
    <w:p w14:paraId="30ED78BA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39.</w:t>
      </w:r>
    </w:p>
    <w:p w14:paraId="213D3371" w14:textId="77777777" w:rsidR="00B5750A" w:rsidRPr="000B090A" w:rsidRDefault="00B5750A" w:rsidP="00B5750A">
      <w:pPr>
        <w:spacing w:line="276" w:lineRule="auto"/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imaju pravo na veliki odmor i male odmore između nastavnih sati. Mali odmor traje 5 minuta, a veliki odmor 20 minuta.Za vrijeme malih odmora učenici ne smiju napuštati zgradu.</w:t>
      </w:r>
      <w:r w:rsidR="004E4C2D" w:rsidRPr="000B090A">
        <w:rPr>
          <w:rFonts w:ascii="Calibri" w:hAnsi="Calibri" w:cs="Arial"/>
          <w:iCs/>
          <w:lang w:eastAsia="hr-HR"/>
        </w:rPr>
        <w:t xml:space="preserve"> Učenici se ne smiju zadržavati u grupama u sanitarnim prostorijama za vrijeme malih odmora.</w:t>
      </w:r>
    </w:p>
    <w:p w14:paraId="43EB2E8C" w14:textId="77777777" w:rsidR="00B5750A" w:rsidRPr="000B090A" w:rsidRDefault="00B5750A" w:rsidP="00B5750A">
      <w:pPr>
        <w:spacing w:line="276" w:lineRule="auto"/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Učenicima nije dopušteno šetanje po hodnicima bez razloga, nije dopušten ulazak u druge učionice, napuštanje školske zgrade, vikanje, zviždanje, klizanje po hodnicima.</w:t>
      </w:r>
    </w:p>
    <w:p w14:paraId="3065890D" w14:textId="77777777" w:rsidR="00B5750A" w:rsidRPr="000B090A" w:rsidRDefault="00B5750A" w:rsidP="00B5750A">
      <w:pPr>
        <w:spacing w:line="276" w:lineRule="auto"/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Za vrijeme velikog odmora svi učenici izlaze iz svojih učionica i izlaze na školsko dvorište. U slučaju lošeg vremena (kiše, hladnoće) učenicima je dopušteno zadržavanje u prostoru hola Škole. </w:t>
      </w:r>
    </w:p>
    <w:p w14:paraId="4247898B" w14:textId="77777777" w:rsidR="00B5750A" w:rsidRPr="000B090A" w:rsidRDefault="00B5750A" w:rsidP="00B5750A">
      <w:pPr>
        <w:spacing w:line="276" w:lineRule="auto"/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Najstrože je zabranjeno sjedenje učenika na prozoru, te dovikivanje i bacanje predmeta kroz prozor (otpatke hrane, papira, boca (staklenih-plastičnih), knjige i sl.)</w:t>
      </w:r>
    </w:p>
    <w:p w14:paraId="4D7480D2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</w:p>
    <w:p w14:paraId="097EE4A4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40.</w:t>
      </w:r>
    </w:p>
    <w:p w14:paraId="64160DB7" w14:textId="77777777" w:rsidR="00B5750A" w:rsidRPr="000B090A" w:rsidRDefault="00B5750A" w:rsidP="00B5750A">
      <w:pPr>
        <w:jc w:val="center"/>
        <w:rPr>
          <w:rFonts w:ascii="Calibri" w:hAnsi="Calibri" w:cs="Arial"/>
          <w:b/>
          <w:iCs/>
          <w:lang w:eastAsia="hr-HR"/>
        </w:rPr>
      </w:pPr>
    </w:p>
    <w:p w14:paraId="3D1910C7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Kod napuštanja učionice učeni</w:t>
      </w:r>
      <w:r w:rsidR="005464B9" w:rsidRPr="000B090A">
        <w:rPr>
          <w:rFonts w:ascii="Calibri" w:hAnsi="Calibri" w:cs="Arial"/>
          <w:iCs/>
          <w:lang w:eastAsia="hr-HR"/>
        </w:rPr>
        <w:t>ci moraju ponijeti svoje stvari i ostaviti uredno radno mjesto.</w:t>
      </w:r>
    </w:p>
    <w:p w14:paraId="05A58055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Škola nije odgovorna za nestanak nakita, vrijednih stvari i novca učenika za vrijeme njihova boravka u Školi.</w:t>
      </w:r>
    </w:p>
    <w:p w14:paraId="3938EEC8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Učenici u miru i bez buke napuštaju školu i odlaze kući bez zadržavanja u školi i oko škole. </w:t>
      </w:r>
    </w:p>
    <w:p w14:paraId="582D4772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ne smiju napuštati</w:t>
      </w:r>
      <w:r w:rsidR="00D72A29" w:rsidRPr="000B090A">
        <w:rPr>
          <w:rFonts w:ascii="Calibri" w:hAnsi="Calibri" w:cs="Arial"/>
          <w:iCs/>
          <w:lang w:eastAsia="hr-HR"/>
        </w:rPr>
        <w:t xml:space="preserve"> prostor škole odnosno školskog dvorišta za vrijeme nastave, velikoga odmora, a učenici putnici obvezni su do trenutka odvoza iz škole biti na prostoru škole uz dežurnog učitelja.</w:t>
      </w:r>
    </w:p>
    <w:p w14:paraId="5C1AC39E" w14:textId="77777777" w:rsidR="00B5750A" w:rsidRPr="000B090A" w:rsidRDefault="00B5750A" w:rsidP="00B5750A">
      <w:pPr>
        <w:ind w:firstLine="720"/>
        <w:jc w:val="both"/>
        <w:rPr>
          <w:rFonts w:ascii="Calibri" w:hAnsi="Calibri" w:cs="Arial"/>
          <w:iCs/>
          <w:lang w:eastAsia="hr-HR"/>
        </w:rPr>
      </w:pPr>
    </w:p>
    <w:p w14:paraId="09CF711F" w14:textId="77777777" w:rsidR="00B5750A" w:rsidRPr="000B090A" w:rsidRDefault="00B5750A" w:rsidP="00B5750A">
      <w:pPr>
        <w:jc w:val="both"/>
        <w:rPr>
          <w:rFonts w:ascii="Calibri" w:hAnsi="Calibri" w:cs="Arial"/>
          <w:iCs/>
          <w:lang w:eastAsia="hr-HR"/>
        </w:rPr>
      </w:pPr>
    </w:p>
    <w:p w14:paraId="76337B3D" w14:textId="77777777" w:rsidR="005F1875" w:rsidRPr="000B090A" w:rsidRDefault="005F1875" w:rsidP="005F1875">
      <w:pPr>
        <w:jc w:val="center"/>
        <w:rPr>
          <w:rFonts w:ascii="Calibri" w:hAnsi="Calibri" w:cs="Arial"/>
          <w:b/>
          <w:lang w:eastAsia="hr-HR"/>
        </w:rPr>
      </w:pPr>
      <w:r w:rsidRPr="000B090A">
        <w:rPr>
          <w:rFonts w:ascii="Calibri" w:hAnsi="Calibri" w:cs="Arial"/>
          <w:b/>
          <w:lang w:eastAsia="hr-HR"/>
        </w:rPr>
        <w:lastRenderedPageBreak/>
        <w:t>Članak 41.</w:t>
      </w:r>
    </w:p>
    <w:p w14:paraId="300BD037" w14:textId="77777777" w:rsidR="005F1875" w:rsidRPr="000B090A" w:rsidRDefault="005F1875" w:rsidP="005F1875">
      <w:pPr>
        <w:jc w:val="center"/>
        <w:rPr>
          <w:rFonts w:ascii="Calibri" w:hAnsi="Calibri" w:cs="Arial"/>
          <w:i/>
          <w:iCs/>
          <w:lang w:eastAsia="hr-HR"/>
        </w:rPr>
      </w:pPr>
    </w:p>
    <w:p w14:paraId="503FADF7" w14:textId="77777777" w:rsidR="005F1875" w:rsidRPr="000B090A" w:rsidRDefault="005F1875" w:rsidP="005F1875">
      <w:pPr>
        <w:spacing w:line="276" w:lineRule="auto"/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Za održavanje reda prilikom dolaska, odlaska i boravka učenika u Školi brinu se dežurni</w:t>
      </w:r>
      <w:r w:rsidR="002D711B" w:rsidRPr="000B090A">
        <w:rPr>
          <w:rFonts w:ascii="Calibri" w:hAnsi="Calibri" w:cs="Arial"/>
          <w:iCs/>
          <w:lang w:eastAsia="hr-HR"/>
        </w:rPr>
        <w:t xml:space="preserve">/predmetni </w:t>
      </w:r>
      <w:r w:rsidRPr="000B090A">
        <w:rPr>
          <w:rFonts w:ascii="Calibri" w:hAnsi="Calibri" w:cs="Arial"/>
          <w:iCs/>
          <w:lang w:eastAsia="hr-HR"/>
        </w:rPr>
        <w:t xml:space="preserve"> učitelji. U razrednom odjelu o redu brinu redari.</w:t>
      </w:r>
    </w:p>
    <w:p w14:paraId="3601AA5B" w14:textId="77777777" w:rsidR="005F1875" w:rsidRPr="000B090A" w:rsidRDefault="005F1875" w:rsidP="005F1875">
      <w:pPr>
        <w:ind w:firstLine="720"/>
        <w:rPr>
          <w:rFonts w:ascii="Calibri" w:hAnsi="Calibri" w:cs="Arial"/>
          <w:iCs/>
          <w:lang w:eastAsia="hr-HR"/>
        </w:rPr>
      </w:pPr>
    </w:p>
    <w:p w14:paraId="78F145CA" w14:textId="27730058" w:rsidR="005F1875" w:rsidRPr="000B090A" w:rsidRDefault="005F1875" w:rsidP="005F1875">
      <w:pPr>
        <w:rPr>
          <w:rFonts w:ascii="Calibri" w:hAnsi="Calibri" w:cs="Arial"/>
          <w:i/>
          <w:iCs/>
          <w:lang w:eastAsia="hr-HR"/>
        </w:rPr>
      </w:pPr>
    </w:p>
    <w:p w14:paraId="01E0FEA6" w14:textId="77777777" w:rsidR="001523AB" w:rsidRPr="000B090A" w:rsidRDefault="001523AB" w:rsidP="005F1875">
      <w:pPr>
        <w:rPr>
          <w:rFonts w:ascii="Calibri" w:hAnsi="Calibri" w:cs="Arial"/>
          <w:i/>
          <w:iCs/>
          <w:lang w:eastAsia="hr-HR"/>
        </w:rPr>
      </w:pPr>
    </w:p>
    <w:p w14:paraId="5B0F4354" w14:textId="77777777" w:rsidR="005F1875" w:rsidRPr="000B090A" w:rsidRDefault="005F1875" w:rsidP="005F1875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42.</w:t>
      </w:r>
    </w:p>
    <w:p w14:paraId="7396CB8C" w14:textId="77777777" w:rsidR="005F1875" w:rsidRPr="000B090A" w:rsidRDefault="005F1875" w:rsidP="005F1875">
      <w:pPr>
        <w:jc w:val="center"/>
        <w:rPr>
          <w:rFonts w:ascii="Calibri" w:hAnsi="Calibri" w:cs="Arial"/>
          <w:b/>
          <w:i/>
          <w:iCs/>
          <w:lang w:eastAsia="hr-HR"/>
        </w:rPr>
      </w:pPr>
    </w:p>
    <w:p w14:paraId="7B0BB87C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U razrednom odjelu tjedno se određuju dva redara. </w:t>
      </w:r>
    </w:p>
    <w:p w14:paraId="0BB16C5B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Redare određuje razrednik prema abecednom redu.</w:t>
      </w:r>
    </w:p>
    <w:p w14:paraId="3096838D" w14:textId="77777777" w:rsidR="005F1875" w:rsidRPr="000B090A" w:rsidRDefault="005F1875" w:rsidP="005F1875">
      <w:pPr>
        <w:jc w:val="both"/>
        <w:rPr>
          <w:rFonts w:ascii="Calibri" w:hAnsi="Calibri" w:cs="Arial"/>
          <w:iCs/>
          <w:lang w:eastAsia="hr-HR"/>
        </w:rPr>
      </w:pPr>
    </w:p>
    <w:p w14:paraId="19417D4F" w14:textId="77777777" w:rsidR="005F1875" w:rsidRPr="000B090A" w:rsidRDefault="005F1875" w:rsidP="005F1875">
      <w:p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Redari:</w:t>
      </w:r>
    </w:p>
    <w:p w14:paraId="00710550" w14:textId="77777777" w:rsidR="005F1875" w:rsidRPr="000B090A" w:rsidRDefault="005F1875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pripremaju učionicu za nastavu, brišu ploču i donose prema potrebi nastavna sredstva i pomagala</w:t>
      </w:r>
    </w:p>
    <w:p w14:paraId="0AE577BA" w14:textId="77777777" w:rsidR="005F1875" w:rsidRPr="000B090A" w:rsidRDefault="005F1875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izvješćuju dežurnog učitelja ili stručnu službu o nenazočnosti učitelja na nastavi. Ako stručni suradnik ili ravnatelj izvijeste redara da učitelj neće doći na taj sat, učenici su dužni ostati u toj učionici, sačekati zamjenu ili se u miru i tišini pripremiti za sljedeći sat</w:t>
      </w:r>
      <w:r w:rsidR="00ED015C" w:rsidRPr="000B090A">
        <w:rPr>
          <w:rFonts w:ascii="Calibri" w:hAnsi="Calibri" w:cs="Arial"/>
          <w:iCs/>
          <w:lang w:eastAsia="hr-HR"/>
        </w:rPr>
        <w:t xml:space="preserve"> do dolaska zamjene</w:t>
      </w:r>
    </w:p>
    <w:p w14:paraId="202ECDC0" w14:textId="77777777" w:rsidR="005F1875" w:rsidRPr="000B090A" w:rsidRDefault="005F1875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prijavljuju učiteljima početkom svakog nastavnog sata nenazočne učenike</w:t>
      </w:r>
    </w:p>
    <w:p w14:paraId="3E98000D" w14:textId="77777777" w:rsidR="005F1875" w:rsidRPr="000B090A" w:rsidRDefault="005F1875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izvješćuju o nađenim predmetima učitelja, a predmete (knjige, bilježnice, olovke, odjeću, nakit i s</w:t>
      </w:r>
      <w:r w:rsidR="00DB69F0" w:rsidRPr="000B090A">
        <w:rPr>
          <w:rFonts w:ascii="Calibri" w:hAnsi="Calibri" w:cs="Arial"/>
          <w:iCs/>
          <w:lang w:eastAsia="hr-HR"/>
        </w:rPr>
        <w:t>l.) odnose spremačicama/školski majstor</w:t>
      </w:r>
    </w:p>
    <w:p w14:paraId="6846C4E1" w14:textId="77777777" w:rsidR="005F1875" w:rsidRPr="000B090A" w:rsidRDefault="005F1875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nakon završetka nastave posljednji napuštaju učionicu uz prethodnu provjeru ispravnosti učionice, oštećenja zidova, klupa, stolaca i ostaloga inventara te o uočenim oštećenjima izvješćuju  učitelja ili</w:t>
      </w:r>
      <w:r w:rsidR="004F0AAB" w:rsidRPr="000B090A">
        <w:rPr>
          <w:rFonts w:ascii="Calibri" w:hAnsi="Calibri" w:cs="Arial"/>
          <w:iCs/>
          <w:lang w:eastAsia="hr-HR"/>
        </w:rPr>
        <w:t xml:space="preserve"> stručnu službu</w:t>
      </w:r>
      <w:r w:rsidRPr="000B090A">
        <w:rPr>
          <w:rFonts w:ascii="Calibri" w:hAnsi="Calibri" w:cs="Arial"/>
          <w:iCs/>
          <w:lang w:eastAsia="hr-HR"/>
        </w:rPr>
        <w:t xml:space="preserve"> </w:t>
      </w:r>
    </w:p>
    <w:p w14:paraId="7DFBDF46" w14:textId="77777777" w:rsidR="00ED015C" w:rsidRPr="000B090A" w:rsidRDefault="00ED015C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pregledavaju urednost školskog dvorišta nakon velikog odmora</w:t>
      </w:r>
      <w:r w:rsidR="00DB69F0" w:rsidRPr="000B090A">
        <w:rPr>
          <w:rFonts w:ascii="Calibri" w:hAnsi="Calibri" w:cs="Arial"/>
          <w:iCs/>
          <w:lang w:eastAsia="hr-HR"/>
        </w:rPr>
        <w:t xml:space="preserve"> </w:t>
      </w:r>
    </w:p>
    <w:p w14:paraId="42B18414" w14:textId="77777777" w:rsidR="005F1875" w:rsidRPr="000B090A" w:rsidRDefault="005F1875" w:rsidP="005F1875">
      <w:pPr>
        <w:ind w:left="600"/>
        <w:jc w:val="both"/>
        <w:rPr>
          <w:rFonts w:ascii="Calibri" w:hAnsi="Calibri" w:cs="Arial"/>
          <w:iCs/>
          <w:lang w:eastAsia="hr-HR"/>
        </w:rPr>
      </w:pPr>
    </w:p>
    <w:p w14:paraId="2F24D2A7" w14:textId="77777777" w:rsidR="005F1875" w:rsidRPr="000B090A" w:rsidRDefault="005F1875" w:rsidP="005F1875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43.</w:t>
      </w:r>
    </w:p>
    <w:p w14:paraId="32B20CE9" w14:textId="77777777" w:rsidR="005F1875" w:rsidRPr="000B090A" w:rsidRDefault="005F1875" w:rsidP="005F1875">
      <w:pPr>
        <w:jc w:val="center"/>
        <w:rPr>
          <w:rFonts w:ascii="Calibri" w:hAnsi="Calibri" w:cs="Arial"/>
          <w:b/>
          <w:i/>
          <w:iCs/>
          <w:lang w:eastAsia="hr-HR"/>
        </w:rPr>
      </w:pPr>
    </w:p>
    <w:p w14:paraId="73A621FB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Za vri</w:t>
      </w:r>
      <w:r w:rsidR="00DB69F0" w:rsidRPr="000B090A">
        <w:rPr>
          <w:rFonts w:ascii="Calibri" w:hAnsi="Calibri" w:cs="Arial"/>
          <w:iCs/>
          <w:lang w:eastAsia="hr-HR"/>
        </w:rPr>
        <w:t>jeme velikog odmora učenici koji iz opravdanih razloga (smanjena mobilnosti) ne mogu izaći na dvorište ostaju u holu škole.</w:t>
      </w:r>
    </w:p>
    <w:p w14:paraId="47728422" w14:textId="77777777" w:rsidR="005F1875" w:rsidRPr="000B090A" w:rsidRDefault="005F1875" w:rsidP="005F1875">
      <w:pPr>
        <w:jc w:val="both"/>
        <w:rPr>
          <w:rFonts w:ascii="Calibri" w:hAnsi="Calibri" w:cs="Arial"/>
          <w:b/>
          <w:i/>
          <w:iCs/>
          <w:lang w:eastAsia="hr-HR"/>
        </w:rPr>
      </w:pPr>
    </w:p>
    <w:p w14:paraId="0F43E033" w14:textId="77777777" w:rsidR="005F1875" w:rsidRPr="000B090A" w:rsidRDefault="005F1875" w:rsidP="005F1875">
      <w:pPr>
        <w:jc w:val="both"/>
        <w:rPr>
          <w:rFonts w:ascii="Calibri" w:hAnsi="Calibri" w:cs="Arial"/>
          <w:b/>
          <w:i/>
          <w:iCs/>
          <w:lang w:eastAsia="hr-HR"/>
        </w:rPr>
      </w:pPr>
    </w:p>
    <w:p w14:paraId="39FCC1D2" w14:textId="77777777" w:rsidR="005F1875" w:rsidRPr="000B090A" w:rsidRDefault="005F1875" w:rsidP="005F1875">
      <w:pPr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IX. UPORABA KNJIŽNICE</w:t>
      </w:r>
    </w:p>
    <w:p w14:paraId="30A45F18" w14:textId="77777777" w:rsidR="005F1875" w:rsidRPr="000B090A" w:rsidRDefault="005F1875" w:rsidP="005F1875">
      <w:pPr>
        <w:jc w:val="both"/>
        <w:rPr>
          <w:rFonts w:ascii="Calibri" w:hAnsi="Calibri" w:cs="Arial"/>
          <w:i/>
          <w:iCs/>
          <w:lang w:eastAsia="hr-HR"/>
        </w:rPr>
      </w:pPr>
    </w:p>
    <w:p w14:paraId="2CE0F256" w14:textId="77777777" w:rsidR="005F1875" w:rsidRPr="000B090A" w:rsidRDefault="005F1875" w:rsidP="005F1875">
      <w:pPr>
        <w:jc w:val="center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44.</w:t>
      </w:r>
    </w:p>
    <w:p w14:paraId="4CBDA62E" w14:textId="77777777" w:rsidR="005F1875" w:rsidRPr="000B090A" w:rsidRDefault="005F1875" w:rsidP="005F1875">
      <w:pPr>
        <w:jc w:val="center"/>
        <w:rPr>
          <w:rFonts w:ascii="Calibri" w:hAnsi="Calibri" w:cs="Arial"/>
          <w:b/>
          <w:i/>
          <w:iCs/>
          <w:lang w:eastAsia="hr-HR"/>
        </w:rPr>
      </w:pPr>
    </w:p>
    <w:p w14:paraId="229D23DB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Učenik koristi knjižnicu prema rasporedu rada knjižnice. Raspored rada knjižnice nalazi se na vratima knjižnice. </w:t>
      </w:r>
    </w:p>
    <w:p w14:paraId="017546AE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Knjige posuđene u knjižnici učenik je obvezan čuvati i neoštećene pravodobno vratiti na način propisan Pravilnikom o radu školske knjižnice.</w:t>
      </w:r>
    </w:p>
    <w:p w14:paraId="0B252495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Čitaonica u knjižnici može se koristiti i u druge obrazovne svrhe ali jedino uz nazočnost učitelja koji preuzima odgovornost za red i korištenje opreme i sredstava.</w:t>
      </w:r>
    </w:p>
    <w:p w14:paraId="2AF9116B" w14:textId="77777777" w:rsidR="004F0AAB" w:rsidRPr="000B090A" w:rsidRDefault="004F0AAB" w:rsidP="004F0AAB">
      <w:pPr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>Korisnik koji izgubi, ošteti ili uništi posuđenu knjižničnu građu, odgovoran je za štetu, te istu mora nadoknaditi u skladu sa člankom 13 ovoga Pravilnika.</w:t>
      </w:r>
    </w:p>
    <w:p w14:paraId="301DF812" w14:textId="77777777" w:rsidR="004F0AAB" w:rsidRPr="000B090A" w:rsidRDefault="004F0AAB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</w:p>
    <w:p w14:paraId="08C2A398" w14:textId="77777777" w:rsidR="005F1875" w:rsidRPr="000B090A" w:rsidRDefault="005F1875" w:rsidP="005F1875">
      <w:pPr>
        <w:rPr>
          <w:rFonts w:ascii="Calibri" w:hAnsi="Calibri" w:cs="Arial"/>
          <w:b/>
          <w:i/>
          <w:iCs/>
          <w:lang w:eastAsia="hr-HR"/>
        </w:rPr>
      </w:pPr>
    </w:p>
    <w:p w14:paraId="2E0AC045" w14:textId="77777777" w:rsidR="005F1875" w:rsidRPr="000B090A" w:rsidRDefault="005F1875" w:rsidP="005F1875">
      <w:pPr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lastRenderedPageBreak/>
        <w:t>X. PREHRANA</w:t>
      </w:r>
    </w:p>
    <w:p w14:paraId="6D7EE22E" w14:textId="77777777" w:rsidR="0042283F" w:rsidRPr="000B090A" w:rsidRDefault="0042283F" w:rsidP="006C4E51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45.</w:t>
      </w:r>
    </w:p>
    <w:p w14:paraId="37B7EF5E" w14:textId="77777777" w:rsidR="005F1875" w:rsidRPr="000B090A" w:rsidRDefault="00D60B44" w:rsidP="005F1875">
      <w:pPr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 xml:space="preserve">          </w:t>
      </w:r>
      <w:r w:rsidR="005F1875" w:rsidRPr="000B090A">
        <w:rPr>
          <w:rFonts w:ascii="Calibri" w:hAnsi="Calibri" w:cs="Arial"/>
          <w:bCs/>
          <w:iCs/>
          <w:lang w:eastAsia="hr-HR"/>
        </w:rPr>
        <w:t xml:space="preserve">Učenici objeduju u prenamijenjenom prostoru hola za blagovaonicu. Nije dopušteno iznošenje i konzumiranje toplog obroka  u ostalim školskim prostorijama. </w:t>
      </w:r>
      <w:r w:rsidRPr="000B090A">
        <w:rPr>
          <w:rFonts w:ascii="Calibri" w:hAnsi="Calibri" w:cs="Arial"/>
          <w:bCs/>
          <w:iCs/>
          <w:lang w:eastAsia="hr-HR"/>
        </w:rPr>
        <w:t xml:space="preserve">                </w:t>
      </w:r>
      <w:r w:rsidR="005F1875" w:rsidRPr="000B090A">
        <w:rPr>
          <w:rFonts w:ascii="Calibri" w:hAnsi="Calibri" w:cs="Arial"/>
          <w:bCs/>
          <w:iCs/>
          <w:lang w:eastAsia="hr-HR"/>
        </w:rPr>
        <w:t>Nakon završetka objeda dužnost je učenika mjesto na kojem je objedovao ostaviti čisto i uredno. Učitelji dežuraju i brinu se za red i disciplinu za vrijeme objedovanja.</w:t>
      </w:r>
    </w:p>
    <w:p w14:paraId="2666B38E" w14:textId="77777777" w:rsidR="00D60B44" w:rsidRPr="000B090A" w:rsidRDefault="00D60B44" w:rsidP="005F1875">
      <w:pPr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 xml:space="preserve">          </w:t>
      </w:r>
      <w:r w:rsidR="005F1875" w:rsidRPr="000B090A">
        <w:rPr>
          <w:rFonts w:ascii="Calibri" w:hAnsi="Calibri" w:cs="Arial"/>
          <w:bCs/>
          <w:iCs/>
          <w:lang w:eastAsia="hr-HR"/>
        </w:rPr>
        <w:t>Učenici koji konzumiraju besplatnu školsku marendu isti dobivaju u razrednim odjelima koju im donose redari</w:t>
      </w:r>
      <w:r w:rsidR="00ED015C" w:rsidRPr="000B090A">
        <w:rPr>
          <w:rFonts w:ascii="Calibri" w:hAnsi="Calibri" w:cs="Arial"/>
          <w:bCs/>
          <w:iCs/>
          <w:lang w:eastAsia="hr-HR"/>
        </w:rPr>
        <w:t xml:space="preserve"> ili u prenamijenjenom prostoru </w:t>
      </w:r>
      <w:r w:rsidR="0063384C" w:rsidRPr="000B090A">
        <w:rPr>
          <w:rFonts w:ascii="Calibri" w:hAnsi="Calibri" w:cs="Arial"/>
          <w:bCs/>
          <w:iCs/>
          <w:lang w:eastAsia="hr-HR"/>
        </w:rPr>
        <w:t>blagovaonice</w:t>
      </w:r>
      <w:r w:rsidR="00ED015C" w:rsidRPr="000B090A">
        <w:rPr>
          <w:rFonts w:ascii="Calibri" w:hAnsi="Calibri" w:cs="Arial"/>
          <w:bCs/>
          <w:iCs/>
          <w:lang w:eastAsia="hr-HR"/>
        </w:rPr>
        <w:t>.</w:t>
      </w:r>
      <w:r w:rsidR="005F1875" w:rsidRPr="000B090A">
        <w:rPr>
          <w:rFonts w:ascii="Calibri" w:hAnsi="Calibri" w:cs="Arial"/>
          <w:bCs/>
          <w:iCs/>
          <w:lang w:eastAsia="hr-HR"/>
        </w:rPr>
        <w:t xml:space="preserve"> Učenici su se dužni pristojno ponašati prilikom objedovanja.  Učenici školsku marendu jedu za vrijeme velikoga odmora u školskom dvorištu, iznimno u školi ako to vremenske prilike ne dopuštaju. </w:t>
      </w:r>
    </w:p>
    <w:p w14:paraId="4D031039" w14:textId="77777777" w:rsidR="005F1875" w:rsidRPr="000B090A" w:rsidRDefault="00D60B44" w:rsidP="005F1875">
      <w:pPr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 xml:space="preserve">          </w:t>
      </w:r>
      <w:r w:rsidR="005F1875" w:rsidRPr="000B090A">
        <w:rPr>
          <w:rFonts w:ascii="Calibri" w:hAnsi="Calibri" w:cs="Arial"/>
          <w:bCs/>
          <w:iCs/>
          <w:lang w:eastAsia="hr-HR"/>
        </w:rPr>
        <w:t xml:space="preserve">Ukoliko se učenik neprimjereno ponaša prema hrani i piću, bit će opomenut te će se primjenjivati Pravilnik o izricanju pedagoških mjera. </w:t>
      </w:r>
    </w:p>
    <w:p w14:paraId="0992390C" w14:textId="77777777" w:rsidR="005F1875" w:rsidRPr="000B090A" w:rsidRDefault="005F1875" w:rsidP="005F1875">
      <w:pPr>
        <w:rPr>
          <w:rFonts w:ascii="Calibri" w:hAnsi="Calibri" w:cs="Arial"/>
          <w:b/>
          <w:i/>
          <w:iCs/>
          <w:lang w:eastAsia="hr-HR"/>
        </w:rPr>
      </w:pPr>
    </w:p>
    <w:p w14:paraId="49A328C5" w14:textId="77777777" w:rsidR="005F1875" w:rsidRPr="000B090A" w:rsidRDefault="005F1875" w:rsidP="005F1875">
      <w:pPr>
        <w:rPr>
          <w:rFonts w:ascii="Calibri" w:hAnsi="Calibri" w:cs="Arial"/>
          <w:b/>
          <w:i/>
          <w:iCs/>
          <w:lang w:eastAsia="hr-HR"/>
        </w:rPr>
      </w:pPr>
    </w:p>
    <w:p w14:paraId="135FFC3D" w14:textId="77777777" w:rsidR="005F1875" w:rsidRPr="000B090A" w:rsidRDefault="005F1875" w:rsidP="005F1875">
      <w:pPr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X. DEŽURSTVA</w:t>
      </w:r>
    </w:p>
    <w:p w14:paraId="645C6E80" w14:textId="77777777" w:rsidR="005F1875" w:rsidRPr="000B090A" w:rsidRDefault="005F1875" w:rsidP="005F1875">
      <w:pPr>
        <w:jc w:val="center"/>
        <w:rPr>
          <w:rFonts w:ascii="Calibri" w:hAnsi="Calibri" w:cs="Arial"/>
          <w:b/>
          <w:i/>
          <w:iCs/>
          <w:lang w:eastAsia="hr-HR"/>
        </w:rPr>
      </w:pPr>
    </w:p>
    <w:p w14:paraId="49080322" w14:textId="77777777" w:rsidR="005F1875" w:rsidRPr="000B090A" w:rsidRDefault="0042283F" w:rsidP="005F1875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46</w:t>
      </w:r>
      <w:r w:rsidR="005F1875" w:rsidRPr="000B090A">
        <w:rPr>
          <w:rFonts w:ascii="Calibri" w:hAnsi="Calibri" w:cs="Arial"/>
          <w:b/>
          <w:iCs/>
          <w:lang w:eastAsia="hr-HR"/>
        </w:rPr>
        <w:t>.</w:t>
      </w:r>
    </w:p>
    <w:p w14:paraId="536D1900" w14:textId="77777777" w:rsidR="005F1875" w:rsidRPr="000B090A" w:rsidRDefault="005F1875" w:rsidP="005F1875">
      <w:pPr>
        <w:jc w:val="both"/>
        <w:rPr>
          <w:rFonts w:ascii="Calibri" w:hAnsi="Calibri" w:cs="Arial"/>
          <w:i/>
          <w:iCs/>
          <w:lang w:eastAsia="hr-HR"/>
        </w:rPr>
      </w:pPr>
    </w:p>
    <w:p w14:paraId="1B64F330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 xml:space="preserve">U Školi za vrijeme rada dežuraju učitelji, stručna služba i </w:t>
      </w:r>
      <w:r w:rsidR="006C4E51" w:rsidRPr="000B090A">
        <w:rPr>
          <w:rFonts w:ascii="Calibri" w:hAnsi="Calibri" w:cs="Arial"/>
          <w:bCs/>
          <w:iCs/>
          <w:lang w:eastAsia="hr-HR"/>
        </w:rPr>
        <w:t xml:space="preserve"> pomoćno-</w:t>
      </w:r>
      <w:r w:rsidRPr="000B090A">
        <w:rPr>
          <w:rFonts w:ascii="Calibri" w:hAnsi="Calibri" w:cs="Arial"/>
          <w:bCs/>
          <w:iCs/>
          <w:lang w:eastAsia="hr-HR"/>
        </w:rPr>
        <w:t>tehničko osoblje te zaštitarska tvrtka u popodnevnoj smjeni u matičnoj školi.</w:t>
      </w:r>
    </w:p>
    <w:p w14:paraId="0AD23848" w14:textId="77777777" w:rsidR="005F1875" w:rsidRPr="000B090A" w:rsidRDefault="005F1875" w:rsidP="005F1875">
      <w:pPr>
        <w:ind w:firstLine="720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 xml:space="preserve">Učitelji, spremačice i </w:t>
      </w:r>
      <w:r w:rsidR="006C4E51" w:rsidRPr="000B090A">
        <w:rPr>
          <w:rFonts w:ascii="Calibri" w:hAnsi="Calibri" w:cs="Arial"/>
          <w:bCs/>
          <w:iCs/>
          <w:lang w:eastAsia="hr-HR"/>
        </w:rPr>
        <w:t>školski majstori</w:t>
      </w:r>
      <w:r w:rsidRPr="000B090A">
        <w:rPr>
          <w:rFonts w:ascii="Calibri" w:hAnsi="Calibri" w:cs="Arial"/>
          <w:bCs/>
          <w:iCs/>
          <w:lang w:eastAsia="hr-HR"/>
        </w:rPr>
        <w:t xml:space="preserve"> dežuraju prema rasporedu dežurstva.</w:t>
      </w:r>
    </w:p>
    <w:p w14:paraId="3DC5CC57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Raspored i obveze dežurn</w:t>
      </w:r>
      <w:r w:rsidR="0042283F" w:rsidRPr="000B090A">
        <w:rPr>
          <w:rFonts w:ascii="Calibri" w:hAnsi="Calibri" w:cs="Arial"/>
          <w:iCs/>
          <w:lang w:eastAsia="hr-HR"/>
        </w:rPr>
        <w:t>ih učitelja ,stručne služba, spremačica i školski</w:t>
      </w:r>
      <w:r w:rsidR="006C4E51" w:rsidRPr="000B090A">
        <w:rPr>
          <w:rFonts w:ascii="Calibri" w:hAnsi="Calibri" w:cs="Arial"/>
          <w:iCs/>
          <w:lang w:eastAsia="hr-HR"/>
        </w:rPr>
        <w:t>h</w:t>
      </w:r>
      <w:r w:rsidR="0042283F" w:rsidRPr="000B090A">
        <w:rPr>
          <w:rFonts w:ascii="Calibri" w:hAnsi="Calibri" w:cs="Arial"/>
          <w:iCs/>
          <w:lang w:eastAsia="hr-HR"/>
        </w:rPr>
        <w:t xml:space="preserve"> majstor</w:t>
      </w:r>
      <w:r w:rsidR="006C4E51" w:rsidRPr="000B090A">
        <w:rPr>
          <w:rFonts w:ascii="Calibri" w:hAnsi="Calibri" w:cs="Arial"/>
          <w:iCs/>
          <w:lang w:eastAsia="hr-HR"/>
        </w:rPr>
        <w:t>a</w:t>
      </w:r>
      <w:r w:rsidRPr="000B090A">
        <w:rPr>
          <w:rFonts w:ascii="Calibri" w:hAnsi="Calibri" w:cs="Arial"/>
          <w:iCs/>
          <w:lang w:eastAsia="hr-HR"/>
        </w:rPr>
        <w:t xml:space="preserve"> određuje ravnatelj. </w:t>
      </w:r>
    </w:p>
    <w:p w14:paraId="683D098F" w14:textId="77777777" w:rsidR="005F1875" w:rsidRPr="000B090A" w:rsidRDefault="005F1875" w:rsidP="005F1875">
      <w:pPr>
        <w:rPr>
          <w:rFonts w:ascii="Calibri" w:hAnsi="Calibri" w:cs="Arial"/>
          <w:i/>
          <w:iCs/>
          <w:lang w:eastAsia="hr-HR"/>
        </w:rPr>
      </w:pPr>
    </w:p>
    <w:p w14:paraId="08A498A1" w14:textId="77777777" w:rsidR="005F1875" w:rsidRPr="000B090A" w:rsidRDefault="0042283F" w:rsidP="005F1875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47</w:t>
      </w:r>
      <w:r w:rsidR="005F1875" w:rsidRPr="000B090A">
        <w:rPr>
          <w:rFonts w:ascii="Calibri" w:hAnsi="Calibri" w:cs="Arial"/>
          <w:b/>
          <w:iCs/>
          <w:lang w:eastAsia="hr-HR"/>
        </w:rPr>
        <w:t>.</w:t>
      </w:r>
    </w:p>
    <w:p w14:paraId="2D801E9F" w14:textId="77777777" w:rsidR="005F1875" w:rsidRPr="000B090A" w:rsidRDefault="005F1875" w:rsidP="005F1875">
      <w:pPr>
        <w:jc w:val="center"/>
        <w:rPr>
          <w:rFonts w:ascii="Calibri" w:hAnsi="Calibri" w:cs="Arial"/>
          <w:b/>
          <w:i/>
          <w:iCs/>
          <w:lang w:eastAsia="hr-HR"/>
        </w:rPr>
      </w:pPr>
    </w:p>
    <w:p w14:paraId="27239434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>Mjesto i trajanje dežurstva određuje ravnatelj.</w:t>
      </w:r>
    </w:p>
    <w:p w14:paraId="1AF94B96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Raspored dežurstva učitelja predmetne i razredne nastave, dežurstvo za vrijeme velikog odmora uključujući i područne razredne odjele Poljica, </w:t>
      </w:r>
      <w:proofErr w:type="spellStart"/>
      <w:r w:rsidRPr="000B090A">
        <w:rPr>
          <w:rFonts w:ascii="Calibri" w:hAnsi="Calibri" w:cs="Arial"/>
          <w:iCs/>
          <w:lang w:eastAsia="hr-HR"/>
        </w:rPr>
        <w:t>Dračevac</w:t>
      </w:r>
      <w:proofErr w:type="spellEnd"/>
      <w:r w:rsidRPr="000B090A">
        <w:rPr>
          <w:rFonts w:ascii="Calibri" w:hAnsi="Calibri" w:cs="Arial"/>
          <w:iCs/>
          <w:lang w:eastAsia="hr-HR"/>
        </w:rPr>
        <w:t xml:space="preserve"> Ninski, </w:t>
      </w:r>
      <w:proofErr w:type="spellStart"/>
      <w:r w:rsidRPr="000B090A">
        <w:rPr>
          <w:rFonts w:ascii="Calibri" w:hAnsi="Calibri" w:cs="Arial"/>
          <w:iCs/>
          <w:lang w:eastAsia="hr-HR"/>
        </w:rPr>
        <w:t>Žerava</w:t>
      </w:r>
      <w:proofErr w:type="spellEnd"/>
      <w:r w:rsidRPr="000B090A">
        <w:rPr>
          <w:rFonts w:ascii="Calibri" w:hAnsi="Calibri" w:cs="Arial"/>
          <w:iCs/>
          <w:lang w:eastAsia="hr-HR"/>
        </w:rPr>
        <w:t xml:space="preserve"> i područnoj školi </w:t>
      </w:r>
      <w:proofErr w:type="spellStart"/>
      <w:r w:rsidRPr="000B090A">
        <w:rPr>
          <w:rFonts w:ascii="Calibri" w:hAnsi="Calibri" w:cs="Arial"/>
          <w:iCs/>
          <w:lang w:eastAsia="hr-HR"/>
        </w:rPr>
        <w:t>Bokanjac</w:t>
      </w:r>
      <w:proofErr w:type="spellEnd"/>
      <w:r w:rsidRPr="000B090A">
        <w:rPr>
          <w:rFonts w:ascii="Calibri" w:hAnsi="Calibri" w:cs="Arial"/>
          <w:iCs/>
          <w:lang w:eastAsia="hr-HR"/>
        </w:rPr>
        <w:t xml:space="preserve"> i raspored primanja roditelja  nalazi se na oglasnoj ploči u zbornici i/ili prostoru koji je za to namijenjen te na službenim stranicama Škole. Isti je usvojen u Godišnjem planu i programu škole.</w:t>
      </w:r>
    </w:p>
    <w:p w14:paraId="68D571E9" w14:textId="77777777" w:rsidR="005F1875" w:rsidRPr="000B090A" w:rsidRDefault="005F1875" w:rsidP="005F1875">
      <w:pPr>
        <w:jc w:val="center"/>
        <w:rPr>
          <w:rFonts w:ascii="Calibri" w:hAnsi="Calibri" w:cs="Arial"/>
          <w:b/>
          <w:iCs/>
          <w:lang w:eastAsia="hr-HR"/>
        </w:rPr>
      </w:pPr>
    </w:p>
    <w:p w14:paraId="5F7FEF3A" w14:textId="77777777" w:rsidR="005F1875" w:rsidRPr="000B090A" w:rsidRDefault="0042283F" w:rsidP="005F1875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48</w:t>
      </w:r>
      <w:r w:rsidR="005F1875" w:rsidRPr="000B090A">
        <w:rPr>
          <w:rFonts w:ascii="Calibri" w:hAnsi="Calibri" w:cs="Arial"/>
          <w:b/>
          <w:iCs/>
          <w:lang w:eastAsia="hr-HR"/>
        </w:rPr>
        <w:t>.</w:t>
      </w:r>
    </w:p>
    <w:p w14:paraId="4A098060" w14:textId="77777777" w:rsidR="005F1875" w:rsidRPr="000B090A" w:rsidRDefault="005F1875" w:rsidP="005F1875">
      <w:pPr>
        <w:rPr>
          <w:rFonts w:ascii="Calibri" w:hAnsi="Calibri" w:cs="Arial"/>
          <w:i/>
          <w:iCs/>
          <w:lang w:eastAsia="hr-HR"/>
        </w:rPr>
      </w:pPr>
    </w:p>
    <w:p w14:paraId="698EC9D3" w14:textId="77777777" w:rsidR="005F1875" w:rsidRPr="000B090A" w:rsidRDefault="005F1875" w:rsidP="005F1875">
      <w:pPr>
        <w:ind w:firstLine="360"/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Dežurni učitelj:</w:t>
      </w:r>
    </w:p>
    <w:p w14:paraId="25E19386" w14:textId="77777777" w:rsidR="005F1875" w:rsidRPr="000B090A" w:rsidRDefault="005F1875" w:rsidP="005F1875">
      <w:pPr>
        <w:numPr>
          <w:ilvl w:val="0"/>
          <w:numId w:val="18"/>
        </w:numPr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>dežuraju u predviđenim prostorima (kopirnica/knjižnica</w:t>
      </w:r>
      <w:r w:rsidR="006C4E51" w:rsidRPr="000B090A">
        <w:rPr>
          <w:rFonts w:ascii="Calibri" w:hAnsi="Calibri" w:cs="Arial"/>
          <w:bCs/>
          <w:iCs/>
          <w:lang w:eastAsia="hr-HR"/>
        </w:rPr>
        <w:t>/zbornica</w:t>
      </w:r>
      <w:r w:rsidR="005E6C4E" w:rsidRPr="000B090A">
        <w:rPr>
          <w:rFonts w:ascii="Calibri" w:hAnsi="Calibri" w:cs="Arial"/>
          <w:bCs/>
          <w:iCs/>
          <w:lang w:eastAsia="hr-HR"/>
        </w:rPr>
        <w:t>/blagovaonica</w:t>
      </w:r>
      <w:r w:rsidRPr="000B090A">
        <w:rPr>
          <w:rFonts w:ascii="Calibri" w:hAnsi="Calibri" w:cs="Arial"/>
          <w:bCs/>
          <w:iCs/>
          <w:lang w:eastAsia="hr-HR"/>
        </w:rPr>
        <w:t>) škole prema rasporedu dežurstva</w:t>
      </w:r>
    </w:p>
    <w:p w14:paraId="59E5366C" w14:textId="77777777" w:rsidR="005F1875" w:rsidRPr="000B090A" w:rsidRDefault="00E54F21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pozive roditelja</w:t>
      </w:r>
      <w:r w:rsidR="005F1875" w:rsidRPr="000B090A">
        <w:rPr>
          <w:rFonts w:ascii="Calibri" w:hAnsi="Calibri" w:cs="Arial"/>
          <w:iCs/>
          <w:lang w:eastAsia="hr-HR"/>
        </w:rPr>
        <w:t xml:space="preserve"> učenika </w:t>
      </w:r>
      <w:r w:rsidRPr="000B090A">
        <w:rPr>
          <w:rFonts w:ascii="Calibri" w:hAnsi="Calibri" w:cs="Arial"/>
          <w:iCs/>
          <w:lang w:eastAsia="hr-HR"/>
        </w:rPr>
        <w:t>se</w:t>
      </w:r>
      <w:r w:rsidR="005F1875" w:rsidRPr="000B090A">
        <w:rPr>
          <w:rFonts w:ascii="Calibri" w:hAnsi="Calibri" w:cs="Arial"/>
          <w:iCs/>
          <w:lang w:eastAsia="hr-HR"/>
        </w:rPr>
        <w:t xml:space="preserve"> evidentira u knjigu poziva</w:t>
      </w:r>
    </w:p>
    <w:p w14:paraId="4965B6A9" w14:textId="77777777" w:rsidR="005F1875" w:rsidRPr="000B090A" w:rsidRDefault="005F1875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pazi na red i disciplinu u Školi</w:t>
      </w:r>
    </w:p>
    <w:p w14:paraId="5E1D3AAC" w14:textId="77777777" w:rsidR="005F1875" w:rsidRPr="000B090A" w:rsidRDefault="005F1875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dežura sa učenicima koji ne slušaju izborne predmete Vjeronauka, Stranog jezika i Informatike</w:t>
      </w:r>
    </w:p>
    <w:p w14:paraId="2260CB0D" w14:textId="77777777" w:rsidR="00E54F21" w:rsidRPr="000B090A" w:rsidRDefault="005F1875" w:rsidP="00E54F21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pazi da se poštuju odredbe Pravilnika o kućnom red</w:t>
      </w:r>
      <w:r w:rsidR="00E54F21" w:rsidRPr="000B090A">
        <w:rPr>
          <w:rFonts w:ascii="Calibri" w:hAnsi="Calibri" w:cs="Arial"/>
          <w:iCs/>
          <w:lang w:eastAsia="hr-HR"/>
        </w:rPr>
        <w:t xml:space="preserve">u </w:t>
      </w:r>
    </w:p>
    <w:p w14:paraId="765A8125" w14:textId="77777777" w:rsidR="005F1875" w:rsidRPr="000B090A" w:rsidRDefault="005F1875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dežura za vrijeme velikoga odmora na zadanim mjestima</w:t>
      </w:r>
    </w:p>
    <w:p w14:paraId="091956F7" w14:textId="77777777" w:rsidR="005F1875" w:rsidRPr="000B090A" w:rsidRDefault="005F1875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 slučaju opravdanog izostanka kolege učitelja može ući u razred i biti sa učenicima dok ne dođe organizirana zamjena</w:t>
      </w:r>
    </w:p>
    <w:p w14:paraId="2C29F236" w14:textId="77777777" w:rsidR="005F1875" w:rsidRPr="000B090A" w:rsidRDefault="005F1875" w:rsidP="005F1875">
      <w:pPr>
        <w:numPr>
          <w:ilvl w:val="0"/>
          <w:numId w:val="18"/>
        </w:num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lastRenderedPageBreak/>
        <w:t>nazočan je u školi do odlaska učenika /putnika  .</w:t>
      </w:r>
    </w:p>
    <w:p w14:paraId="603DC919" w14:textId="2F95CF24" w:rsidR="005F1875" w:rsidRPr="000B090A" w:rsidRDefault="005F1875" w:rsidP="005F1875">
      <w:pPr>
        <w:rPr>
          <w:rFonts w:ascii="Calibri" w:hAnsi="Calibri" w:cs="Arial"/>
          <w:i/>
          <w:iCs/>
          <w:lang w:eastAsia="hr-HR"/>
        </w:rPr>
      </w:pPr>
    </w:p>
    <w:p w14:paraId="213871B2" w14:textId="0D6E8D70" w:rsidR="001523AB" w:rsidRPr="000B090A" w:rsidRDefault="001523AB" w:rsidP="005F1875">
      <w:pPr>
        <w:rPr>
          <w:rFonts w:ascii="Calibri" w:hAnsi="Calibri" w:cs="Arial"/>
          <w:i/>
          <w:iCs/>
          <w:lang w:eastAsia="hr-HR"/>
        </w:rPr>
      </w:pPr>
    </w:p>
    <w:p w14:paraId="6534B802" w14:textId="32841904" w:rsidR="001523AB" w:rsidRPr="000B090A" w:rsidRDefault="001523AB" w:rsidP="005F1875">
      <w:pPr>
        <w:rPr>
          <w:rFonts w:ascii="Calibri" w:hAnsi="Calibri" w:cs="Arial"/>
          <w:i/>
          <w:iCs/>
          <w:lang w:eastAsia="hr-HR"/>
        </w:rPr>
      </w:pPr>
    </w:p>
    <w:p w14:paraId="10C084B3" w14:textId="77777777" w:rsidR="001523AB" w:rsidRPr="000B090A" w:rsidRDefault="001523AB" w:rsidP="005F1875">
      <w:pPr>
        <w:rPr>
          <w:rFonts w:ascii="Calibri" w:hAnsi="Calibri" w:cs="Arial"/>
          <w:i/>
          <w:iCs/>
          <w:lang w:eastAsia="hr-HR"/>
        </w:rPr>
      </w:pPr>
    </w:p>
    <w:p w14:paraId="3D58A8DC" w14:textId="77777777" w:rsidR="005F1875" w:rsidRPr="000B090A" w:rsidRDefault="005F1875" w:rsidP="005F1875">
      <w:pPr>
        <w:rPr>
          <w:rFonts w:ascii="Calibri" w:hAnsi="Calibri" w:cs="Arial"/>
          <w:i/>
          <w:iCs/>
          <w:lang w:eastAsia="hr-HR"/>
        </w:rPr>
      </w:pPr>
    </w:p>
    <w:p w14:paraId="0D52E587" w14:textId="77777777" w:rsidR="005F1875" w:rsidRPr="000B090A" w:rsidRDefault="005F1875" w:rsidP="005F1875">
      <w:pPr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XI. PONAŠANJE UČENIKA IZVAN ŠKOLE</w:t>
      </w:r>
    </w:p>
    <w:p w14:paraId="403C2B35" w14:textId="77777777" w:rsidR="005F1875" w:rsidRPr="000B090A" w:rsidRDefault="005F1875" w:rsidP="005F1875">
      <w:pPr>
        <w:jc w:val="both"/>
        <w:rPr>
          <w:rFonts w:ascii="Calibri" w:hAnsi="Calibri" w:cs="Arial"/>
          <w:i/>
          <w:iCs/>
          <w:lang w:eastAsia="hr-HR"/>
        </w:rPr>
      </w:pPr>
    </w:p>
    <w:p w14:paraId="5F526ED0" w14:textId="77777777" w:rsidR="005F1875" w:rsidRPr="000B090A" w:rsidRDefault="005F1875" w:rsidP="005F1875">
      <w:pPr>
        <w:jc w:val="center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t>Članak 48.</w:t>
      </w:r>
    </w:p>
    <w:p w14:paraId="7872043D" w14:textId="77777777" w:rsidR="005F1875" w:rsidRPr="000B090A" w:rsidRDefault="005F1875" w:rsidP="005F1875">
      <w:pPr>
        <w:jc w:val="center"/>
        <w:rPr>
          <w:rFonts w:ascii="Calibri" w:hAnsi="Calibri" w:cs="Arial"/>
          <w:iCs/>
          <w:lang w:eastAsia="hr-HR"/>
        </w:rPr>
      </w:pPr>
    </w:p>
    <w:p w14:paraId="4919A0D4" w14:textId="77777777" w:rsidR="005F1875" w:rsidRPr="000B090A" w:rsidRDefault="005F1875" w:rsidP="005F1875">
      <w:pPr>
        <w:ind w:firstLine="720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Učenici se na priredbama, izložbama, u muzejima i sl. trebaju ponašati pristojno, ne činiti ništa što bi ometalo priredbu, izvođače programa i posjetitelje.</w:t>
      </w:r>
    </w:p>
    <w:p w14:paraId="773BCAD7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Učenici se moraju ponašati primjereno i pristojno na svim mjestima </w:t>
      </w:r>
      <w:proofErr w:type="spellStart"/>
      <w:r w:rsidRPr="000B090A">
        <w:rPr>
          <w:rFonts w:ascii="Calibri" w:hAnsi="Calibri" w:cs="Arial"/>
          <w:iCs/>
          <w:lang w:eastAsia="hr-HR"/>
        </w:rPr>
        <w:t>izvanučioničke</w:t>
      </w:r>
      <w:proofErr w:type="spellEnd"/>
      <w:r w:rsidRPr="000B090A">
        <w:rPr>
          <w:rFonts w:ascii="Calibri" w:hAnsi="Calibri" w:cs="Arial"/>
          <w:iCs/>
          <w:lang w:eastAsia="hr-HR"/>
        </w:rPr>
        <w:t xml:space="preserve"> nastave, u prijevoznim sredstvima, ugostiteljskim objektima, domovima ili drugim smještajnim objektima ili ustanovama koje posjećuju, poštujući kućni red i/ili druge propise objekta u kojem borave.</w:t>
      </w:r>
    </w:p>
    <w:p w14:paraId="280C447B" w14:textId="4FEC7355" w:rsidR="005F1875" w:rsidRPr="000B090A" w:rsidRDefault="00E54F21" w:rsidP="001523AB">
      <w:pPr>
        <w:ind w:firstLine="720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Za disciplinu</w:t>
      </w:r>
      <w:r w:rsidR="005F1875" w:rsidRPr="000B090A">
        <w:rPr>
          <w:rFonts w:ascii="Calibri" w:hAnsi="Calibri" w:cs="Arial"/>
          <w:iCs/>
          <w:lang w:eastAsia="hr-HR"/>
        </w:rPr>
        <w:t xml:space="preserve"> učenika odgovoran je razrednik ili predmetni učitelj koji je u pratnji.</w:t>
      </w:r>
    </w:p>
    <w:p w14:paraId="79ABEE0F" w14:textId="77777777" w:rsidR="005F1875" w:rsidRPr="000B090A" w:rsidRDefault="005F1875" w:rsidP="005F1875">
      <w:pPr>
        <w:jc w:val="center"/>
        <w:rPr>
          <w:rFonts w:ascii="Calibri" w:hAnsi="Calibri" w:cs="Arial"/>
          <w:b/>
          <w:bCs/>
          <w:iCs/>
          <w:lang w:eastAsia="hr-HR"/>
        </w:rPr>
      </w:pPr>
      <w:r w:rsidRPr="000B090A">
        <w:rPr>
          <w:rFonts w:ascii="Calibri" w:hAnsi="Calibri" w:cs="Arial"/>
          <w:b/>
          <w:bCs/>
          <w:iCs/>
          <w:lang w:eastAsia="hr-HR"/>
        </w:rPr>
        <w:t>Članak 49.</w:t>
      </w:r>
    </w:p>
    <w:p w14:paraId="53D8AB4F" w14:textId="77777777" w:rsidR="005F1875" w:rsidRPr="000B090A" w:rsidRDefault="005F1875" w:rsidP="005F1875">
      <w:pPr>
        <w:jc w:val="center"/>
        <w:rPr>
          <w:rFonts w:ascii="Calibri" w:hAnsi="Calibri" w:cs="Arial"/>
          <w:iCs/>
          <w:lang w:eastAsia="hr-HR"/>
        </w:rPr>
      </w:pPr>
    </w:p>
    <w:p w14:paraId="3A30EB43" w14:textId="77777777" w:rsidR="005F1875" w:rsidRPr="000B090A" w:rsidRDefault="005F1875" w:rsidP="005F1875">
      <w:pPr>
        <w:ind w:firstLine="720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Za vrijeme trajanja </w:t>
      </w:r>
      <w:proofErr w:type="spellStart"/>
      <w:r w:rsidRPr="000B090A">
        <w:rPr>
          <w:rFonts w:ascii="Calibri" w:hAnsi="Calibri" w:cs="Arial"/>
          <w:iCs/>
          <w:lang w:eastAsia="hr-HR"/>
        </w:rPr>
        <w:t>izvanučioničke</w:t>
      </w:r>
      <w:proofErr w:type="spellEnd"/>
      <w:r w:rsidRPr="000B090A">
        <w:rPr>
          <w:rFonts w:ascii="Calibri" w:hAnsi="Calibri" w:cs="Arial"/>
          <w:iCs/>
          <w:lang w:eastAsia="hr-HR"/>
        </w:rPr>
        <w:t xml:space="preserve"> nastave (škole u prirodi, izleta ili ekskurzija i dr.) učenici su obvezni disciplinirano izvršavati upute učitelja - voditelja puta te se bez njegove dozvole ne smiju udaljiti od grupe.</w:t>
      </w:r>
    </w:p>
    <w:p w14:paraId="01BE42F5" w14:textId="77777777" w:rsidR="005F1875" w:rsidRPr="000B090A" w:rsidRDefault="005F1875" w:rsidP="005F1875">
      <w:pPr>
        <w:jc w:val="both"/>
        <w:rPr>
          <w:rFonts w:ascii="Calibri" w:hAnsi="Calibri" w:cs="Arial"/>
          <w:iCs/>
          <w:lang w:eastAsia="hr-HR"/>
        </w:rPr>
      </w:pPr>
    </w:p>
    <w:p w14:paraId="7B1B6DC4" w14:textId="77777777" w:rsidR="005F1875" w:rsidRPr="000B090A" w:rsidRDefault="005F1875" w:rsidP="005F1875">
      <w:pPr>
        <w:jc w:val="both"/>
        <w:rPr>
          <w:rFonts w:ascii="Calibri" w:hAnsi="Calibri" w:cs="Arial"/>
          <w:iCs/>
          <w:lang w:eastAsia="hr-HR"/>
        </w:rPr>
      </w:pPr>
    </w:p>
    <w:p w14:paraId="664F0452" w14:textId="77777777" w:rsidR="005F1875" w:rsidRPr="000B090A" w:rsidRDefault="005F1875" w:rsidP="005F1875">
      <w:pPr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XII. KRŠENJE KUĆNOG REDA</w:t>
      </w:r>
    </w:p>
    <w:p w14:paraId="0065A1F9" w14:textId="77777777" w:rsidR="005F1875" w:rsidRPr="000B090A" w:rsidRDefault="005F1875" w:rsidP="005F1875">
      <w:pPr>
        <w:jc w:val="both"/>
        <w:rPr>
          <w:rFonts w:ascii="Calibri" w:hAnsi="Calibri" w:cs="Arial"/>
          <w:b/>
          <w:i/>
          <w:iCs/>
          <w:lang w:eastAsia="hr-HR"/>
        </w:rPr>
      </w:pPr>
    </w:p>
    <w:p w14:paraId="56037B50" w14:textId="77777777" w:rsidR="005F1875" w:rsidRPr="000B090A" w:rsidRDefault="005F1875" w:rsidP="005F1875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50.</w:t>
      </w:r>
    </w:p>
    <w:p w14:paraId="5E9E8C32" w14:textId="77777777" w:rsidR="005F1875" w:rsidRPr="000B090A" w:rsidRDefault="005F1875" w:rsidP="005F1875">
      <w:pPr>
        <w:jc w:val="center"/>
        <w:rPr>
          <w:rFonts w:ascii="Calibri" w:hAnsi="Calibri" w:cs="Arial"/>
          <w:b/>
          <w:i/>
          <w:iCs/>
          <w:lang w:eastAsia="hr-HR"/>
        </w:rPr>
      </w:pPr>
    </w:p>
    <w:p w14:paraId="0375441E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Postupanje prema odredbama ovoga Pravilnika sastavni je dio radnih obveza radnika i učenika Škole.</w:t>
      </w:r>
    </w:p>
    <w:p w14:paraId="44C2E03B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Radnik koji postupi suprotno odredbama ovoga Pravilnika, odgovoran je za povredu radne obveze.</w:t>
      </w:r>
    </w:p>
    <w:p w14:paraId="03210D28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Učenik koji postupi suprotno odredbama ovoga Pravilnika, odgovoran je prema općim aktima Škole. </w:t>
      </w:r>
    </w:p>
    <w:p w14:paraId="26026337" w14:textId="77777777" w:rsidR="005F1875" w:rsidRPr="000B090A" w:rsidRDefault="005F1875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>Osobu koja za vrijeme boravka u Školi krši kućni red  ravnatelj</w:t>
      </w:r>
      <w:r w:rsidR="00ED015C" w:rsidRPr="000B090A">
        <w:rPr>
          <w:rFonts w:ascii="Calibri" w:hAnsi="Calibri" w:cs="Arial"/>
          <w:iCs/>
          <w:lang w:eastAsia="hr-HR"/>
        </w:rPr>
        <w:t xml:space="preserve"> / zaštitar će </w:t>
      </w:r>
      <w:r w:rsidRPr="000B090A">
        <w:rPr>
          <w:rFonts w:ascii="Calibri" w:hAnsi="Calibri" w:cs="Arial"/>
          <w:iCs/>
          <w:lang w:eastAsia="hr-HR"/>
        </w:rPr>
        <w:t>udaljit  iz prostora Škole.</w:t>
      </w:r>
    </w:p>
    <w:p w14:paraId="44A50ADA" w14:textId="77777777" w:rsidR="006C4E51" w:rsidRPr="000B090A" w:rsidRDefault="006C4E51" w:rsidP="005F1875">
      <w:pPr>
        <w:ind w:firstLine="720"/>
        <w:jc w:val="both"/>
        <w:rPr>
          <w:rFonts w:ascii="Calibri" w:hAnsi="Calibri" w:cs="Arial"/>
          <w:iCs/>
          <w:lang w:eastAsia="hr-HR"/>
        </w:rPr>
      </w:pPr>
    </w:p>
    <w:p w14:paraId="0A9E1DD2" w14:textId="77777777" w:rsidR="005F1875" w:rsidRPr="000B090A" w:rsidRDefault="005F1875" w:rsidP="005F1875">
      <w:pPr>
        <w:jc w:val="both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XIII. PRIJELAZNE I ZAVRŠNE ODREDBE</w:t>
      </w:r>
    </w:p>
    <w:p w14:paraId="6EEAC5D9" w14:textId="77777777" w:rsidR="005F1875" w:rsidRPr="000B090A" w:rsidRDefault="005F1875" w:rsidP="005F1875">
      <w:pPr>
        <w:jc w:val="both"/>
        <w:rPr>
          <w:rFonts w:ascii="Calibri" w:hAnsi="Calibri" w:cs="Arial"/>
          <w:b/>
          <w:iCs/>
          <w:lang w:eastAsia="hr-HR"/>
        </w:rPr>
      </w:pPr>
    </w:p>
    <w:p w14:paraId="3FB4F764" w14:textId="77777777" w:rsidR="005F1875" w:rsidRPr="000B090A" w:rsidRDefault="005F1875" w:rsidP="005F1875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51.</w:t>
      </w:r>
    </w:p>
    <w:p w14:paraId="1C837DFD" w14:textId="5662C254" w:rsidR="005F1875" w:rsidRPr="000B090A" w:rsidRDefault="00D60B44" w:rsidP="006C4E51">
      <w:pPr>
        <w:jc w:val="both"/>
        <w:rPr>
          <w:rFonts w:ascii="Calibri" w:hAnsi="Calibri" w:cs="Arial"/>
          <w:bCs/>
          <w:iCs/>
          <w:lang w:eastAsia="hr-HR"/>
        </w:rPr>
      </w:pPr>
      <w:r w:rsidRPr="000B090A">
        <w:rPr>
          <w:rFonts w:ascii="Calibri" w:hAnsi="Calibri" w:cs="Arial"/>
          <w:bCs/>
          <w:iCs/>
          <w:lang w:eastAsia="hr-HR"/>
        </w:rPr>
        <w:t xml:space="preserve">          </w:t>
      </w:r>
      <w:r w:rsidR="005F1875" w:rsidRPr="000B090A">
        <w:rPr>
          <w:rFonts w:ascii="Calibri" w:hAnsi="Calibri" w:cs="Arial"/>
          <w:bCs/>
          <w:iCs/>
          <w:lang w:eastAsia="hr-HR"/>
        </w:rPr>
        <w:t>U slučaju elementarne nepogode ili drugih izvanrednih okolnosti, neposredne ugroze učenika i/ili zaposlenika škole i slično, ravnatelj Škole/škola može odrediti drugačije postupanje od propisanog ovim pravilnikom koji će biti uređeno pojedinačnim naputcima</w:t>
      </w:r>
      <w:r w:rsidR="000818BD" w:rsidRPr="000B090A">
        <w:rPr>
          <w:rFonts w:ascii="Calibri" w:hAnsi="Calibri" w:cs="Arial"/>
          <w:bCs/>
          <w:iCs/>
          <w:lang w:eastAsia="hr-HR"/>
        </w:rPr>
        <w:t>.</w:t>
      </w:r>
    </w:p>
    <w:p w14:paraId="25C606FB" w14:textId="39068554" w:rsidR="001523AB" w:rsidRPr="000B090A" w:rsidRDefault="001523AB" w:rsidP="006C4E51">
      <w:pPr>
        <w:jc w:val="both"/>
        <w:rPr>
          <w:rFonts w:ascii="Calibri" w:hAnsi="Calibri" w:cs="Arial"/>
          <w:bCs/>
          <w:iCs/>
          <w:lang w:eastAsia="hr-HR"/>
        </w:rPr>
      </w:pPr>
    </w:p>
    <w:p w14:paraId="4A35BF8E" w14:textId="77777777" w:rsidR="001523AB" w:rsidRPr="000B090A" w:rsidRDefault="001523AB" w:rsidP="006C4E51">
      <w:pPr>
        <w:jc w:val="both"/>
        <w:rPr>
          <w:rFonts w:ascii="Calibri" w:hAnsi="Calibri" w:cs="Arial"/>
          <w:bCs/>
          <w:iCs/>
          <w:lang w:eastAsia="hr-HR"/>
        </w:rPr>
      </w:pPr>
    </w:p>
    <w:p w14:paraId="7B851166" w14:textId="77777777" w:rsidR="005F1875" w:rsidRPr="000B090A" w:rsidRDefault="005F1875" w:rsidP="005F1875">
      <w:pPr>
        <w:jc w:val="both"/>
        <w:rPr>
          <w:rFonts w:ascii="Calibri" w:hAnsi="Calibri" w:cs="Arial"/>
          <w:i/>
          <w:iCs/>
          <w:lang w:eastAsia="hr-HR"/>
        </w:rPr>
      </w:pPr>
    </w:p>
    <w:p w14:paraId="3AF962A0" w14:textId="77777777" w:rsidR="005F1875" w:rsidRPr="000B090A" w:rsidRDefault="005F1875" w:rsidP="005F1875">
      <w:pPr>
        <w:jc w:val="center"/>
        <w:rPr>
          <w:rFonts w:ascii="Calibri" w:hAnsi="Calibri" w:cs="Arial"/>
          <w:b/>
          <w:iCs/>
          <w:lang w:eastAsia="hr-HR"/>
        </w:rPr>
      </w:pPr>
      <w:r w:rsidRPr="000B090A">
        <w:rPr>
          <w:rFonts w:ascii="Calibri" w:hAnsi="Calibri" w:cs="Arial"/>
          <w:b/>
          <w:iCs/>
          <w:lang w:eastAsia="hr-HR"/>
        </w:rPr>
        <w:t>Članak 52.</w:t>
      </w:r>
    </w:p>
    <w:p w14:paraId="0C49759C" w14:textId="77777777" w:rsidR="005F1875" w:rsidRPr="000B090A" w:rsidRDefault="005F1875" w:rsidP="005F1875">
      <w:pPr>
        <w:jc w:val="center"/>
        <w:rPr>
          <w:rFonts w:ascii="Calibri" w:hAnsi="Calibri" w:cs="Arial"/>
          <w:b/>
          <w:i/>
          <w:iCs/>
          <w:lang w:eastAsia="hr-HR"/>
        </w:rPr>
      </w:pPr>
    </w:p>
    <w:p w14:paraId="7931A135" w14:textId="3D6563F4" w:rsidR="005F1875" w:rsidRPr="000B090A" w:rsidRDefault="00D60B44" w:rsidP="00D60B44">
      <w:pPr>
        <w:jc w:val="both"/>
        <w:rPr>
          <w:rFonts w:ascii="Calibri" w:hAnsi="Calibri" w:cs="Arial"/>
          <w:iCs/>
          <w:lang w:eastAsia="hr-HR"/>
        </w:rPr>
      </w:pPr>
      <w:r w:rsidRPr="000B090A">
        <w:rPr>
          <w:rFonts w:ascii="Calibri" w:hAnsi="Calibri" w:cs="Arial"/>
          <w:iCs/>
          <w:lang w:eastAsia="hr-HR"/>
        </w:rPr>
        <w:t xml:space="preserve">          </w:t>
      </w:r>
    </w:p>
    <w:p w14:paraId="00026FA9" w14:textId="44AF7D20" w:rsidR="005F1875" w:rsidRPr="000B090A" w:rsidRDefault="000818BD" w:rsidP="000B090A">
      <w:pPr>
        <w:jc w:val="both"/>
        <w:rPr>
          <w:rFonts w:ascii="Calibri" w:hAnsi="Calibri" w:cs="Calibri"/>
        </w:rPr>
      </w:pPr>
      <w:r w:rsidRPr="000B090A">
        <w:rPr>
          <w:rFonts w:ascii="Calibri" w:hAnsi="Calibri" w:cs="Calibri"/>
        </w:rPr>
        <w:t>Ovaj pročišćeni tekst Kućnog reda stupa na snagu osam dana od objave na oglasnoj ploči Škole.</w:t>
      </w:r>
    </w:p>
    <w:p w14:paraId="1B601403" w14:textId="77777777" w:rsidR="001523AB" w:rsidRPr="000B090A" w:rsidRDefault="001523AB" w:rsidP="005F1875">
      <w:pPr>
        <w:jc w:val="center"/>
        <w:rPr>
          <w:rFonts w:ascii="Calibri" w:hAnsi="Calibri" w:cs="Calibri"/>
          <w:b/>
          <w:iCs/>
          <w:lang w:eastAsia="hr-HR"/>
        </w:rPr>
      </w:pPr>
    </w:p>
    <w:p w14:paraId="39FE25DC" w14:textId="77777777" w:rsidR="005F1875" w:rsidRPr="000B090A" w:rsidRDefault="005F1875" w:rsidP="005F1875">
      <w:pPr>
        <w:jc w:val="center"/>
        <w:rPr>
          <w:rFonts w:ascii="Calibri" w:hAnsi="Calibri" w:cs="Calibri"/>
          <w:b/>
          <w:i/>
          <w:iCs/>
          <w:lang w:eastAsia="hr-HR"/>
        </w:rPr>
      </w:pPr>
    </w:p>
    <w:p w14:paraId="65FF46F4" w14:textId="04A808C7" w:rsidR="006C4E51" w:rsidRPr="000B090A" w:rsidRDefault="00D60B44" w:rsidP="006C4E51">
      <w:pPr>
        <w:pStyle w:val="Uvuenotijeloteksta"/>
        <w:tabs>
          <w:tab w:val="clear" w:pos="900"/>
          <w:tab w:val="left" w:pos="5460"/>
          <w:tab w:val="right" w:pos="8306"/>
        </w:tabs>
        <w:ind w:left="0"/>
        <w:jc w:val="both"/>
        <w:rPr>
          <w:rFonts w:ascii="Calibri" w:hAnsi="Calibri" w:cs="Calibri"/>
        </w:rPr>
      </w:pPr>
      <w:r w:rsidRPr="000B090A">
        <w:rPr>
          <w:rFonts w:ascii="Calibri" w:hAnsi="Calibri" w:cs="Calibri"/>
          <w:iCs/>
          <w:lang w:eastAsia="hr-HR"/>
        </w:rPr>
        <w:t xml:space="preserve">         </w:t>
      </w:r>
    </w:p>
    <w:p w14:paraId="0D51FD46" w14:textId="77777777" w:rsidR="00B5750A" w:rsidRPr="000B090A" w:rsidRDefault="00B5750A" w:rsidP="006C4E51">
      <w:pPr>
        <w:jc w:val="both"/>
        <w:rPr>
          <w:rFonts w:ascii="Calibri" w:hAnsi="Calibri" w:cs="Calibri"/>
          <w:iCs/>
          <w:lang w:eastAsia="hr-HR"/>
        </w:rPr>
      </w:pPr>
    </w:p>
    <w:p w14:paraId="1D6E18DC" w14:textId="77777777" w:rsidR="00D60B44" w:rsidRPr="000B090A" w:rsidRDefault="00D60B44" w:rsidP="006C4E51">
      <w:pPr>
        <w:jc w:val="both"/>
        <w:rPr>
          <w:rFonts w:ascii="Calibri" w:hAnsi="Calibri" w:cs="Calibri"/>
          <w:iCs/>
          <w:lang w:eastAsia="hr-HR"/>
        </w:rPr>
      </w:pPr>
    </w:p>
    <w:p w14:paraId="23BC6CC4" w14:textId="517C2F49" w:rsidR="006C4E51" w:rsidRPr="000B090A" w:rsidRDefault="006C4E51" w:rsidP="006C4E51">
      <w:pPr>
        <w:ind w:right="-113"/>
        <w:jc w:val="both"/>
        <w:rPr>
          <w:rFonts w:ascii="Calibri" w:hAnsi="Calibri" w:cs="Calibri"/>
          <w:b/>
          <w:bCs/>
          <w:u w:val="single"/>
        </w:rPr>
      </w:pPr>
      <w:r w:rsidRPr="000B090A">
        <w:rPr>
          <w:rFonts w:ascii="Calibri" w:hAnsi="Calibri" w:cs="Calibri"/>
          <w:b/>
          <w:bCs/>
        </w:rPr>
        <w:t>KLASA:011-03/2</w:t>
      </w:r>
      <w:r w:rsidR="000B090A" w:rsidRPr="000B090A">
        <w:rPr>
          <w:rFonts w:ascii="Calibri" w:hAnsi="Calibri" w:cs="Calibri"/>
          <w:b/>
          <w:bCs/>
        </w:rPr>
        <w:t>6</w:t>
      </w:r>
      <w:r w:rsidRPr="000B090A">
        <w:rPr>
          <w:rFonts w:ascii="Calibri" w:hAnsi="Calibri" w:cs="Calibri"/>
          <w:b/>
          <w:bCs/>
        </w:rPr>
        <w:t>-02/0</w:t>
      </w:r>
      <w:r w:rsidR="000B090A" w:rsidRPr="000B090A">
        <w:rPr>
          <w:rFonts w:ascii="Calibri" w:hAnsi="Calibri" w:cs="Calibri"/>
          <w:b/>
          <w:bCs/>
        </w:rPr>
        <w:t>4</w:t>
      </w:r>
    </w:p>
    <w:p w14:paraId="0EA56190" w14:textId="42CDF848" w:rsidR="006C4E51" w:rsidRPr="000B090A" w:rsidRDefault="006C4E51" w:rsidP="006C4E51">
      <w:pPr>
        <w:ind w:right="-113"/>
        <w:jc w:val="both"/>
        <w:rPr>
          <w:rFonts w:ascii="Calibri" w:hAnsi="Calibri" w:cs="Calibri"/>
          <w:b/>
          <w:bCs/>
          <w:u w:val="single"/>
        </w:rPr>
      </w:pPr>
      <w:r w:rsidRPr="000B090A">
        <w:rPr>
          <w:rFonts w:ascii="Calibri" w:hAnsi="Calibri" w:cs="Calibri"/>
          <w:b/>
          <w:bCs/>
        </w:rPr>
        <w:t>URBROJ:2198-1-1-2</w:t>
      </w:r>
      <w:r w:rsidR="000B090A" w:rsidRPr="000B090A">
        <w:rPr>
          <w:rFonts w:ascii="Calibri" w:hAnsi="Calibri" w:cs="Calibri"/>
          <w:b/>
          <w:bCs/>
        </w:rPr>
        <w:t>6</w:t>
      </w:r>
      <w:r w:rsidRPr="000B090A">
        <w:rPr>
          <w:rFonts w:ascii="Calibri" w:hAnsi="Calibri" w:cs="Calibri"/>
          <w:b/>
          <w:bCs/>
        </w:rPr>
        <w:t>-0</w:t>
      </w:r>
      <w:r w:rsidR="000B090A" w:rsidRPr="000B090A">
        <w:rPr>
          <w:rFonts w:ascii="Calibri" w:hAnsi="Calibri" w:cs="Calibri"/>
          <w:b/>
          <w:bCs/>
        </w:rPr>
        <w:t>3</w:t>
      </w:r>
    </w:p>
    <w:p w14:paraId="799C9A4A" w14:textId="571E4CF7" w:rsidR="006C4E51" w:rsidRPr="000B090A" w:rsidRDefault="006C4E51" w:rsidP="006C4E51">
      <w:pPr>
        <w:widowControl w:val="0"/>
        <w:rPr>
          <w:rFonts w:ascii="Calibri" w:hAnsi="Calibri" w:cs="Calibri"/>
          <w:b/>
          <w:bCs/>
          <w:noProof/>
          <w:snapToGrid w:val="0"/>
          <w:u w:val="single"/>
        </w:rPr>
      </w:pPr>
      <w:r w:rsidRPr="000B090A">
        <w:rPr>
          <w:rFonts w:ascii="Calibri" w:hAnsi="Calibri" w:cs="Calibri"/>
          <w:b/>
          <w:bCs/>
          <w:noProof/>
          <w:snapToGrid w:val="0"/>
        </w:rPr>
        <w:t>Zadar,2</w:t>
      </w:r>
      <w:r w:rsidR="001523AB" w:rsidRPr="000B090A">
        <w:rPr>
          <w:rFonts w:ascii="Calibri" w:hAnsi="Calibri" w:cs="Calibri"/>
          <w:b/>
          <w:bCs/>
          <w:noProof/>
          <w:snapToGrid w:val="0"/>
        </w:rPr>
        <w:t>9</w:t>
      </w:r>
      <w:r w:rsidRPr="000B090A">
        <w:rPr>
          <w:rFonts w:ascii="Calibri" w:hAnsi="Calibri" w:cs="Calibri"/>
          <w:b/>
          <w:bCs/>
          <w:noProof/>
          <w:snapToGrid w:val="0"/>
        </w:rPr>
        <w:t>.s</w:t>
      </w:r>
      <w:r w:rsidR="001523AB" w:rsidRPr="000B090A">
        <w:rPr>
          <w:rFonts w:ascii="Calibri" w:hAnsi="Calibri" w:cs="Calibri"/>
          <w:b/>
          <w:bCs/>
          <w:noProof/>
          <w:snapToGrid w:val="0"/>
        </w:rPr>
        <w:t>vibnja</w:t>
      </w:r>
      <w:r w:rsidRPr="000B090A">
        <w:rPr>
          <w:rFonts w:ascii="Calibri" w:hAnsi="Calibri" w:cs="Calibri"/>
          <w:b/>
          <w:bCs/>
          <w:noProof/>
          <w:snapToGrid w:val="0"/>
        </w:rPr>
        <w:t xml:space="preserve"> 202</w:t>
      </w:r>
      <w:r w:rsidR="001523AB" w:rsidRPr="000B090A">
        <w:rPr>
          <w:rFonts w:ascii="Calibri" w:hAnsi="Calibri" w:cs="Calibri"/>
          <w:b/>
          <w:bCs/>
          <w:noProof/>
          <w:snapToGrid w:val="0"/>
        </w:rPr>
        <w:t>6</w:t>
      </w:r>
      <w:r w:rsidRPr="000B090A">
        <w:rPr>
          <w:rFonts w:ascii="Calibri" w:hAnsi="Calibri" w:cs="Calibri"/>
          <w:b/>
          <w:bCs/>
          <w:noProof/>
          <w:snapToGrid w:val="0"/>
        </w:rPr>
        <w:t>.godine</w:t>
      </w:r>
    </w:p>
    <w:p w14:paraId="07D805F1" w14:textId="77777777" w:rsidR="006C4E51" w:rsidRPr="000B090A" w:rsidRDefault="006C4E51" w:rsidP="006C4E51">
      <w:pPr>
        <w:widowControl w:val="0"/>
        <w:rPr>
          <w:rFonts w:ascii="Calibri" w:hAnsi="Calibri" w:cs="Calibri"/>
          <w:noProof/>
          <w:snapToGrid w:val="0"/>
        </w:rPr>
      </w:pPr>
    </w:p>
    <w:p w14:paraId="0568A82D" w14:textId="77777777" w:rsidR="006C4E51" w:rsidRPr="000B090A" w:rsidRDefault="006C4E51" w:rsidP="006C4E51">
      <w:pPr>
        <w:widowControl w:val="0"/>
        <w:rPr>
          <w:rFonts w:ascii="Calibri" w:hAnsi="Calibri" w:cs="Calibri"/>
          <w:noProof/>
          <w:snapToGrid w:val="0"/>
        </w:rPr>
      </w:pPr>
      <w:r w:rsidRPr="000B090A">
        <w:rPr>
          <w:rFonts w:ascii="Calibri" w:hAnsi="Calibri" w:cs="Calibri"/>
        </w:rPr>
        <w:tab/>
      </w:r>
      <w:r w:rsidRPr="000B090A">
        <w:rPr>
          <w:rFonts w:ascii="Calibri" w:hAnsi="Calibri" w:cs="Calibri"/>
        </w:rPr>
        <w:tab/>
      </w:r>
      <w:r w:rsidRPr="000B090A">
        <w:rPr>
          <w:rFonts w:ascii="Calibri" w:hAnsi="Calibri" w:cs="Calibri"/>
        </w:rPr>
        <w:tab/>
      </w:r>
      <w:r w:rsidRPr="000B090A">
        <w:rPr>
          <w:rFonts w:ascii="Calibri" w:hAnsi="Calibri" w:cs="Calibri"/>
        </w:rPr>
        <w:tab/>
      </w:r>
      <w:r w:rsidRPr="000B090A">
        <w:rPr>
          <w:rFonts w:ascii="Calibri" w:hAnsi="Calibri" w:cs="Calibri"/>
        </w:rPr>
        <w:tab/>
      </w:r>
      <w:r w:rsidRPr="000B090A">
        <w:rPr>
          <w:rFonts w:ascii="Calibri" w:hAnsi="Calibri" w:cs="Calibri"/>
        </w:rPr>
        <w:tab/>
      </w:r>
      <w:r w:rsidR="00D60B44" w:rsidRPr="000B090A">
        <w:rPr>
          <w:rFonts w:ascii="Calibri" w:hAnsi="Calibri" w:cs="Calibri"/>
        </w:rPr>
        <w:t xml:space="preserve">                 </w:t>
      </w:r>
      <w:r w:rsidRPr="000B090A">
        <w:rPr>
          <w:rFonts w:ascii="Calibri" w:hAnsi="Calibri" w:cs="Calibri"/>
          <w:noProof/>
          <w:snapToGrid w:val="0"/>
        </w:rPr>
        <w:t>Predsjednica</w:t>
      </w:r>
      <w:r w:rsidR="00D60B44" w:rsidRPr="000B090A">
        <w:rPr>
          <w:rFonts w:ascii="Calibri" w:hAnsi="Calibri" w:cs="Calibri"/>
          <w:noProof/>
          <w:snapToGrid w:val="0"/>
        </w:rPr>
        <w:t xml:space="preserve"> </w:t>
      </w:r>
      <w:r w:rsidRPr="000B090A">
        <w:rPr>
          <w:rFonts w:ascii="Calibri" w:hAnsi="Calibri" w:cs="Calibri"/>
          <w:noProof/>
          <w:snapToGrid w:val="0"/>
        </w:rPr>
        <w:t>Školskog odbora:</w:t>
      </w:r>
    </w:p>
    <w:p w14:paraId="1B086D9D" w14:textId="77777777" w:rsidR="006C4E51" w:rsidRPr="000B090A" w:rsidRDefault="006C4E51" w:rsidP="006C4E51">
      <w:pPr>
        <w:widowControl w:val="0"/>
        <w:rPr>
          <w:rFonts w:ascii="Calibri" w:hAnsi="Calibri" w:cs="Calibri"/>
          <w:noProof/>
          <w:snapToGrid w:val="0"/>
        </w:rPr>
      </w:pPr>
    </w:p>
    <w:p w14:paraId="2D61DA68" w14:textId="77777777" w:rsidR="006C4E51" w:rsidRPr="000B090A" w:rsidRDefault="006C4E51" w:rsidP="006C4E51">
      <w:pPr>
        <w:widowControl w:val="0"/>
        <w:rPr>
          <w:rFonts w:ascii="Calibri" w:hAnsi="Calibri" w:cs="Calibri"/>
          <w:noProof/>
          <w:snapToGrid w:val="0"/>
          <w:u w:val="single"/>
        </w:rPr>
      </w:pPr>
      <w:r w:rsidRPr="000B090A">
        <w:rPr>
          <w:rFonts w:ascii="Calibri" w:hAnsi="Calibri" w:cs="Calibri"/>
          <w:noProof/>
          <w:snapToGrid w:val="0"/>
        </w:rPr>
        <w:tab/>
      </w:r>
      <w:r w:rsidRPr="000B090A">
        <w:rPr>
          <w:rFonts w:ascii="Calibri" w:hAnsi="Calibri" w:cs="Calibri"/>
          <w:noProof/>
          <w:snapToGrid w:val="0"/>
        </w:rPr>
        <w:tab/>
      </w:r>
      <w:r w:rsidRPr="000B090A">
        <w:rPr>
          <w:rFonts w:ascii="Calibri" w:hAnsi="Calibri" w:cs="Calibri"/>
          <w:noProof/>
          <w:snapToGrid w:val="0"/>
        </w:rPr>
        <w:tab/>
      </w:r>
      <w:r w:rsidRPr="000B090A">
        <w:rPr>
          <w:rFonts w:ascii="Calibri" w:hAnsi="Calibri" w:cs="Calibri"/>
          <w:noProof/>
          <w:snapToGrid w:val="0"/>
        </w:rPr>
        <w:tab/>
      </w:r>
      <w:r w:rsidRPr="000B090A">
        <w:rPr>
          <w:rFonts w:ascii="Calibri" w:hAnsi="Calibri" w:cs="Calibri"/>
          <w:noProof/>
          <w:snapToGrid w:val="0"/>
        </w:rPr>
        <w:tab/>
      </w:r>
      <w:r w:rsidRPr="000B090A">
        <w:rPr>
          <w:rFonts w:ascii="Calibri" w:hAnsi="Calibri" w:cs="Calibri"/>
          <w:noProof/>
          <w:snapToGrid w:val="0"/>
        </w:rPr>
        <w:tab/>
      </w:r>
      <w:r w:rsidRPr="000B090A">
        <w:rPr>
          <w:rFonts w:ascii="Calibri" w:hAnsi="Calibri" w:cs="Calibri"/>
          <w:noProof/>
          <w:snapToGrid w:val="0"/>
        </w:rPr>
        <w:tab/>
        <w:t xml:space="preserve">                   ____</w:t>
      </w:r>
      <w:r w:rsidRPr="000B090A">
        <w:rPr>
          <w:rFonts w:ascii="Calibri" w:hAnsi="Calibri" w:cs="Calibri"/>
          <w:noProof/>
          <w:snapToGrid w:val="0"/>
          <w:u w:val="single"/>
        </w:rPr>
        <w:tab/>
      </w:r>
      <w:r w:rsidRPr="000B090A">
        <w:rPr>
          <w:rFonts w:ascii="Calibri" w:hAnsi="Calibri" w:cs="Calibri"/>
          <w:noProof/>
          <w:snapToGrid w:val="0"/>
          <w:u w:val="single"/>
        </w:rPr>
        <w:tab/>
        <w:t>___</w:t>
      </w:r>
    </w:p>
    <w:p w14:paraId="1E048E5E" w14:textId="2EBDC5A5" w:rsidR="006C4E51" w:rsidRPr="000B090A" w:rsidRDefault="000B090A" w:rsidP="006C4E51">
      <w:pPr>
        <w:widowControl w:val="0"/>
        <w:jc w:val="right"/>
        <w:rPr>
          <w:rFonts w:ascii="Calibri" w:hAnsi="Calibri" w:cs="Calibri"/>
          <w:b/>
          <w:bCs/>
          <w:i/>
          <w:iCs/>
          <w:noProof/>
          <w:snapToGrid w:val="0"/>
        </w:rPr>
      </w:pPr>
      <w:r w:rsidRPr="000B090A">
        <w:rPr>
          <w:rFonts w:ascii="Calibri" w:hAnsi="Calibri" w:cs="Calibri"/>
          <w:b/>
          <w:bCs/>
          <w:i/>
          <w:iCs/>
          <w:noProof/>
          <w:snapToGrid w:val="0"/>
        </w:rPr>
        <w:t>Meri Popović, prof.</w:t>
      </w:r>
    </w:p>
    <w:p w14:paraId="2FD663AC" w14:textId="77777777" w:rsidR="006C4E51" w:rsidRPr="000B090A" w:rsidRDefault="006C4E51" w:rsidP="006C4E51">
      <w:pPr>
        <w:widowControl w:val="0"/>
        <w:jc w:val="right"/>
        <w:rPr>
          <w:rFonts w:ascii="Calibri" w:hAnsi="Calibri" w:cs="Calibri"/>
          <w:noProof/>
          <w:snapToGrid w:val="0"/>
        </w:rPr>
      </w:pPr>
    </w:p>
    <w:p w14:paraId="4EBA87D0" w14:textId="77777777" w:rsidR="006C4E51" w:rsidRPr="000B090A" w:rsidRDefault="006C4E51" w:rsidP="006C4E51">
      <w:pPr>
        <w:widowControl w:val="0"/>
        <w:jc w:val="right"/>
        <w:rPr>
          <w:rFonts w:ascii="Calibri" w:hAnsi="Calibri" w:cs="Calibri"/>
          <w:noProof/>
          <w:snapToGrid w:val="0"/>
        </w:rPr>
      </w:pPr>
    </w:p>
    <w:p w14:paraId="64F91798" w14:textId="77777777" w:rsidR="006C4E51" w:rsidRPr="000B090A" w:rsidRDefault="006C4E51" w:rsidP="006C4E51">
      <w:pPr>
        <w:rPr>
          <w:rFonts w:ascii="Calibri" w:hAnsi="Calibri" w:cs="Calibri"/>
        </w:rPr>
      </w:pPr>
    </w:p>
    <w:p w14:paraId="430B04AD" w14:textId="3034FABD" w:rsidR="006C4E51" w:rsidRPr="000B090A" w:rsidRDefault="00D60B44" w:rsidP="006C4E51">
      <w:pPr>
        <w:pStyle w:val="Tijeloteksta"/>
        <w:shd w:val="clear" w:color="auto" w:fill="FFFFFF"/>
        <w:rPr>
          <w:rFonts w:ascii="Calibri" w:hAnsi="Calibri" w:cs="Calibri"/>
          <w:i/>
          <w:iCs/>
          <w:sz w:val="24"/>
        </w:rPr>
      </w:pPr>
      <w:r w:rsidRPr="000B090A">
        <w:rPr>
          <w:rFonts w:ascii="Calibri" w:hAnsi="Calibri" w:cs="Calibri"/>
          <w:i/>
          <w:iCs/>
          <w:sz w:val="24"/>
        </w:rPr>
        <w:t xml:space="preserve">        </w:t>
      </w:r>
      <w:r w:rsidR="000818BD" w:rsidRPr="000B090A">
        <w:rPr>
          <w:rFonts w:ascii="Calibri" w:hAnsi="Calibri" w:cs="Calibri"/>
          <w:sz w:val="24"/>
        </w:rPr>
        <w:t>P</w:t>
      </w:r>
      <w:r w:rsidR="000818BD" w:rsidRPr="000B090A">
        <w:rPr>
          <w:rFonts w:ascii="Calibri" w:hAnsi="Calibri" w:cs="Calibri"/>
          <w:sz w:val="24"/>
        </w:rPr>
        <w:t xml:space="preserve">ročišćeni tekst Kućnog reda </w:t>
      </w:r>
      <w:r w:rsidR="000818BD" w:rsidRPr="000B090A">
        <w:rPr>
          <w:rFonts w:ascii="Calibri" w:hAnsi="Calibri" w:cs="Calibri"/>
          <w:sz w:val="24"/>
        </w:rPr>
        <w:t>Osnovne škole Bartula Kašića</w:t>
      </w:r>
      <w:r w:rsidR="000818BD" w:rsidRPr="000B090A">
        <w:rPr>
          <w:rFonts w:ascii="Calibri" w:hAnsi="Calibri" w:cs="Calibri"/>
          <w:sz w:val="24"/>
        </w:rPr>
        <w:t xml:space="preserve"> objavljen je na oglasnoj ploči </w:t>
      </w:r>
      <w:r w:rsidR="000B090A" w:rsidRPr="000B090A">
        <w:rPr>
          <w:rFonts w:ascii="Calibri" w:hAnsi="Calibri" w:cs="Calibri"/>
          <w:sz w:val="24"/>
        </w:rPr>
        <w:t xml:space="preserve"> dana </w:t>
      </w:r>
      <w:r w:rsidR="000818BD" w:rsidRPr="000B090A">
        <w:rPr>
          <w:rFonts w:ascii="Calibri" w:hAnsi="Calibri" w:cs="Calibri"/>
          <w:sz w:val="24"/>
        </w:rPr>
        <w:t>29</w:t>
      </w:r>
      <w:r w:rsidR="000818BD" w:rsidRPr="000B090A">
        <w:rPr>
          <w:rFonts w:ascii="Calibri" w:hAnsi="Calibri" w:cs="Calibri"/>
          <w:sz w:val="24"/>
        </w:rPr>
        <w:t>. svibnja 202</w:t>
      </w:r>
      <w:r w:rsidR="001523AB" w:rsidRPr="000B090A">
        <w:rPr>
          <w:rFonts w:ascii="Calibri" w:hAnsi="Calibri" w:cs="Calibri"/>
          <w:sz w:val="24"/>
        </w:rPr>
        <w:t>6</w:t>
      </w:r>
      <w:r w:rsidR="000818BD" w:rsidRPr="000B090A">
        <w:rPr>
          <w:rFonts w:ascii="Calibri" w:hAnsi="Calibri" w:cs="Calibri"/>
          <w:sz w:val="24"/>
        </w:rPr>
        <w:t>. godine, a stupio je na snagu</w:t>
      </w:r>
      <w:r w:rsidR="000B090A" w:rsidRPr="000B090A">
        <w:rPr>
          <w:rFonts w:ascii="Calibri" w:hAnsi="Calibri" w:cs="Calibri"/>
          <w:sz w:val="24"/>
        </w:rPr>
        <w:t xml:space="preserve"> dana                                         </w:t>
      </w:r>
      <w:r w:rsidR="000818BD" w:rsidRPr="000B090A">
        <w:rPr>
          <w:rFonts w:ascii="Calibri" w:hAnsi="Calibri" w:cs="Calibri"/>
          <w:sz w:val="24"/>
        </w:rPr>
        <w:t xml:space="preserve"> </w:t>
      </w:r>
      <w:r w:rsidR="001523AB" w:rsidRPr="000B090A">
        <w:rPr>
          <w:rFonts w:ascii="Calibri" w:hAnsi="Calibri" w:cs="Calibri"/>
          <w:sz w:val="24"/>
        </w:rPr>
        <w:t>6</w:t>
      </w:r>
      <w:r w:rsidR="000818BD" w:rsidRPr="000B090A">
        <w:rPr>
          <w:rFonts w:ascii="Calibri" w:hAnsi="Calibri" w:cs="Calibri"/>
          <w:sz w:val="24"/>
        </w:rPr>
        <w:t xml:space="preserve">. </w:t>
      </w:r>
      <w:r w:rsidR="001523AB" w:rsidRPr="000B090A">
        <w:rPr>
          <w:rFonts w:ascii="Calibri" w:hAnsi="Calibri" w:cs="Calibri"/>
          <w:sz w:val="24"/>
        </w:rPr>
        <w:t xml:space="preserve">lipnja </w:t>
      </w:r>
      <w:r w:rsidR="000818BD" w:rsidRPr="000B090A">
        <w:rPr>
          <w:rFonts w:ascii="Calibri" w:hAnsi="Calibri" w:cs="Calibri"/>
          <w:sz w:val="24"/>
        </w:rPr>
        <w:t>202</w:t>
      </w:r>
      <w:r w:rsidR="001523AB" w:rsidRPr="000B090A">
        <w:rPr>
          <w:rFonts w:ascii="Calibri" w:hAnsi="Calibri" w:cs="Calibri"/>
          <w:sz w:val="24"/>
        </w:rPr>
        <w:t>6</w:t>
      </w:r>
      <w:r w:rsidR="000818BD" w:rsidRPr="000B090A">
        <w:rPr>
          <w:rFonts w:ascii="Calibri" w:hAnsi="Calibri" w:cs="Calibri"/>
          <w:sz w:val="24"/>
        </w:rPr>
        <w:t>. godine</w:t>
      </w:r>
      <w:r w:rsidR="006C4E51" w:rsidRPr="000B090A">
        <w:rPr>
          <w:rFonts w:ascii="Calibri" w:hAnsi="Calibri" w:cs="Calibri"/>
          <w:i/>
          <w:iCs/>
          <w:noProof/>
          <w:snapToGrid w:val="0"/>
          <w:sz w:val="24"/>
        </w:rPr>
        <w:t>.</w:t>
      </w:r>
    </w:p>
    <w:p w14:paraId="18BF2E40" w14:textId="77777777" w:rsidR="006C4E51" w:rsidRPr="000B090A" w:rsidRDefault="006C4E51" w:rsidP="006C4E51">
      <w:pPr>
        <w:widowControl w:val="0"/>
        <w:rPr>
          <w:rFonts w:ascii="Calibri" w:hAnsi="Calibri" w:cs="Calibri"/>
          <w:noProof/>
          <w:snapToGrid w:val="0"/>
        </w:rPr>
      </w:pPr>
    </w:p>
    <w:p w14:paraId="795E1913" w14:textId="77777777" w:rsidR="006C4E51" w:rsidRPr="000B090A" w:rsidRDefault="006C4E51" w:rsidP="006C4E51">
      <w:pPr>
        <w:widowControl w:val="0"/>
        <w:rPr>
          <w:rFonts w:ascii="Calibri" w:hAnsi="Calibri" w:cs="Calibri"/>
          <w:noProof/>
          <w:snapToGrid w:val="0"/>
        </w:rPr>
      </w:pPr>
    </w:p>
    <w:p w14:paraId="29F4E737" w14:textId="77777777" w:rsidR="00D60B44" w:rsidRPr="000B090A" w:rsidRDefault="00D60B44" w:rsidP="006C4E51">
      <w:pPr>
        <w:widowControl w:val="0"/>
        <w:rPr>
          <w:rFonts w:ascii="Calibri" w:hAnsi="Calibri" w:cs="Calibri"/>
          <w:noProof/>
          <w:snapToGrid w:val="0"/>
        </w:rPr>
      </w:pPr>
    </w:p>
    <w:p w14:paraId="3356DF74" w14:textId="77777777" w:rsidR="006C4E51" w:rsidRPr="000B090A" w:rsidRDefault="006C4E51" w:rsidP="006C4E51">
      <w:pPr>
        <w:pStyle w:val="Tijeloteksta"/>
        <w:shd w:val="clear" w:color="auto" w:fill="FFFFFF"/>
        <w:jc w:val="right"/>
        <w:rPr>
          <w:rFonts w:asciiTheme="minorHAnsi" w:hAnsiTheme="minorHAnsi" w:cs="Calibri"/>
          <w:sz w:val="24"/>
        </w:rPr>
      </w:pPr>
      <w:r w:rsidRPr="000B090A">
        <w:rPr>
          <w:rFonts w:ascii="Calibri" w:hAnsi="Calibri" w:cs="Calibri"/>
          <w:sz w:val="24"/>
        </w:rPr>
        <w:tab/>
      </w:r>
      <w:r w:rsidRPr="000B090A">
        <w:rPr>
          <w:rFonts w:ascii="Calibri" w:hAnsi="Calibri" w:cs="Calibri"/>
          <w:sz w:val="24"/>
        </w:rPr>
        <w:tab/>
      </w:r>
      <w:r w:rsidRPr="000B090A">
        <w:rPr>
          <w:rFonts w:ascii="Calibri" w:hAnsi="Calibri" w:cs="Calibri"/>
          <w:sz w:val="24"/>
        </w:rPr>
        <w:tab/>
      </w:r>
      <w:r w:rsidRPr="000B090A">
        <w:rPr>
          <w:rFonts w:ascii="Calibri" w:hAnsi="Calibri" w:cs="Calibri"/>
          <w:sz w:val="24"/>
        </w:rPr>
        <w:tab/>
      </w:r>
      <w:r w:rsidRPr="000B090A">
        <w:rPr>
          <w:rFonts w:asciiTheme="minorHAnsi" w:hAnsiTheme="minorHAnsi" w:cs="Calibri"/>
          <w:sz w:val="24"/>
        </w:rPr>
        <w:tab/>
      </w:r>
      <w:r w:rsidRPr="000B090A">
        <w:rPr>
          <w:rFonts w:asciiTheme="minorHAnsi" w:hAnsiTheme="minorHAnsi" w:cs="Calibri"/>
          <w:sz w:val="24"/>
        </w:rPr>
        <w:tab/>
      </w:r>
      <w:r w:rsidRPr="000B090A">
        <w:rPr>
          <w:rFonts w:asciiTheme="minorHAnsi" w:hAnsiTheme="minorHAnsi" w:cs="Calibri"/>
          <w:sz w:val="24"/>
        </w:rPr>
        <w:tab/>
        <w:t>Ravnateljica:</w:t>
      </w:r>
    </w:p>
    <w:p w14:paraId="26C74101" w14:textId="77777777" w:rsidR="006C4E51" w:rsidRPr="000B090A" w:rsidRDefault="006C4E51" w:rsidP="006C4E51">
      <w:pPr>
        <w:pStyle w:val="Tijeloteksta"/>
        <w:shd w:val="clear" w:color="auto" w:fill="FFFFFF"/>
        <w:jc w:val="right"/>
        <w:rPr>
          <w:rFonts w:asciiTheme="minorHAnsi" w:hAnsiTheme="minorHAnsi" w:cs="Calibri"/>
          <w:sz w:val="24"/>
        </w:rPr>
      </w:pPr>
    </w:p>
    <w:p w14:paraId="4515915D" w14:textId="77777777" w:rsidR="006C4E51" w:rsidRPr="000B090A" w:rsidRDefault="006C4E51" w:rsidP="006C4E51">
      <w:pPr>
        <w:widowControl w:val="0"/>
        <w:jc w:val="right"/>
        <w:rPr>
          <w:rFonts w:asciiTheme="minorHAnsi" w:hAnsiTheme="minorHAnsi" w:cs="Calibri"/>
          <w:noProof/>
          <w:snapToGrid w:val="0"/>
          <w:u w:val="single"/>
        </w:rPr>
      </w:pPr>
      <w:r w:rsidRPr="000B090A">
        <w:rPr>
          <w:rFonts w:asciiTheme="minorHAnsi" w:hAnsiTheme="minorHAnsi" w:cs="Calibri"/>
          <w:noProof/>
          <w:snapToGrid w:val="0"/>
        </w:rPr>
        <w:tab/>
      </w:r>
      <w:r w:rsidRPr="000B090A">
        <w:rPr>
          <w:rFonts w:asciiTheme="minorHAnsi" w:hAnsiTheme="minorHAnsi" w:cs="Calibri"/>
          <w:noProof/>
          <w:snapToGrid w:val="0"/>
        </w:rPr>
        <w:tab/>
      </w:r>
      <w:r w:rsidRPr="000B090A">
        <w:rPr>
          <w:rFonts w:asciiTheme="minorHAnsi" w:hAnsiTheme="minorHAnsi" w:cs="Calibri"/>
          <w:noProof/>
          <w:snapToGrid w:val="0"/>
        </w:rPr>
        <w:tab/>
      </w:r>
      <w:r w:rsidRPr="000B090A">
        <w:rPr>
          <w:rFonts w:asciiTheme="minorHAnsi" w:hAnsiTheme="minorHAnsi" w:cs="Calibri"/>
          <w:noProof/>
          <w:snapToGrid w:val="0"/>
        </w:rPr>
        <w:tab/>
      </w:r>
      <w:r w:rsidRPr="000B090A">
        <w:rPr>
          <w:rFonts w:asciiTheme="minorHAnsi" w:hAnsiTheme="minorHAnsi" w:cs="Calibri"/>
          <w:noProof/>
          <w:snapToGrid w:val="0"/>
        </w:rPr>
        <w:tab/>
      </w:r>
      <w:r w:rsidRPr="000B090A">
        <w:rPr>
          <w:rFonts w:asciiTheme="minorHAnsi" w:hAnsiTheme="minorHAnsi" w:cs="Calibri"/>
          <w:noProof/>
          <w:snapToGrid w:val="0"/>
        </w:rPr>
        <w:tab/>
      </w:r>
      <w:r w:rsidRPr="000B090A">
        <w:rPr>
          <w:rFonts w:asciiTheme="minorHAnsi" w:hAnsiTheme="minorHAnsi" w:cs="Calibri"/>
          <w:noProof/>
          <w:snapToGrid w:val="0"/>
        </w:rPr>
        <w:tab/>
      </w:r>
      <w:r w:rsidRPr="000B090A">
        <w:rPr>
          <w:rFonts w:asciiTheme="minorHAnsi" w:hAnsiTheme="minorHAnsi" w:cs="Calibri"/>
          <w:noProof/>
          <w:snapToGrid w:val="0"/>
          <w:u w:val="single"/>
        </w:rPr>
        <w:tab/>
      </w:r>
      <w:r w:rsidRPr="000B090A">
        <w:rPr>
          <w:rFonts w:asciiTheme="minorHAnsi" w:hAnsiTheme="minorHAnsi" w:cs="Calibri"/>
          <w:noProof/>
          <w:snapToGrid w:val="0"/>
          <w:u w:val="single"/>
        </w:rPr>
        <w:tab/>
      </w:r>
      <w:r w:rsidRPr="000B090A">
        <w:rPr>
          <w:rFonts w:asciiTheme="minorHAnsi" w:hAnsiTheme="minorHAnsi" w:cs="Calibri"/>
          <w:noProof/>
          <w:snapToGrid w:val="0"/>
          <w:u w:val="single"/>
        </w:rPr>
        <w:tab/>
      </w:r>
    </w:p>
    <w:p w14:paraId="677679FE" w14:textId="77777777" w:rsidR="006C4E51" w:rsidRPr="000B090A" w:rsidRDefault="006C4E51" w:rsidP="006C4E51">
      <w:pPr>
        <w:pStyle w:val="Odlomakpopisa"/>
        <w:jc w:val="right"/>
        <w:rPr>
          <w:rFonts w:asciiTheme="minorHAnsi" w:hAnsiTheme="minorHAnsi" w:cs="Calibri"/>
        </w:rPr>
      </w:pPr>
    </w:p>
    <w:p w14:paraId="473303FA" w14:textId="77777777" w:rsidR="00500D9C" w:rsidRPr="00500D9C" w:rsidRDefault="006C4E51" w:rsidP="006C4E51">
      <w:pPr>
        <w:ind w:firstLine="720"/>
        <w:jc w:val="right"/>
        <w:rPr>
          <w:bCs/>
          <w:iCs/>
          <w:sz w:val="28"/>
          <w:szCs w:val="28"/>
          <w:lang w:eastAsia="hr-HR"/>
        </w:rPr>
      </w:pPr>
      <w:r w:rsidRPr="000B090A">
        <w:rPr>
          <w:rFonts w:ascii="Arial" w:hAnsi="Arial" w:cs="Arial"/>
          <w:b/>
          <w:bCs/>
          <w:i/>
          <w:iCs/>
          <w:sz w:val="22"/>
          <w:szCs w:val="22"/>
        </w:rPr>
        <w:t xml:space="preserve">Katica </w:t>
      </w:r>
      <w:proofErr w:type="spellStart"/>
      <w:r w:rsidRPr="000B090A">
        <w:rPr>
          <w:rFonts w:ascii="Arial" w:hAnsi="Arial" w:cs="Arial"/>
          <w:b/>
          <w:bCs/>
          <w:i/>
          <w:iCs/>
          <w:sz w:val="22"/>
          <w:szCs w:val="22"/>
        </w:rPr>
        <w:t>Skukan</w:t>
      </w:r>
      <w:proofErr w:type="spellEnd"/>
      <w:r w:rsidRPr="000B090A">
        <w:rPr>
          <w:rFonts w:ascii="Arial" w:hAnsi="Arial" w:cs="Arial"/>
          <w:b/>
          <w:bCs/>
          <w:i/>
          <w:iCs/>
          <w:sz w:val="22"/>
          <w:szCs w:val="22"/>
        </w:rPr>
        <w:t xml:space="preserve">, </w:t>
      </w:r>
      <w:proofErr w:type="spellStart"/>
      <w:r w:rsidRPr="000B090A">
        <w:rPr>
          <w:rFonts w:ascii="Arial" w:hAnsi="Arial" w:cs="Arial"/>
          <w:b/>
          <w:bCs/>
          <w:i/>
          <w:iCs/>
          <w:sz w:val="22"/>
          <w:szCs w:val="22"/>
        </w:rPr>
        <w:t>prof</w:t>
      </w:r>
      <w:proofErr w:type="spellEnd"/>
    </w:p>
    <w:p w14:paraId="0B2C6D95" w14:textId="77777777" w:rsidR="00BD018B" w:rsidRPr="00D23DA5" w:rsidRDefault="00BD018B">
      <w:pPr>
        <w:rPr>
          <w:sz w:val="28"/>
        </w:rPr>
      </w:pPr>
    </w:p>
    <w:p w14:paraId="4274A5DA" w14:textId="77777777" w:rsidR="00BD018B" w:rsidRDefault="00BD018B">
      <w:pPr>
        <w:ind w:left="360"/>
        <w:rPr>
          <w:sz w:val="28"/>
        </w:rPr>
      </w:pPr>
      <w:r>
        <w:rPr>
          <w:sz w:val="28"/>
        </w:rPr>
        <w:t xml:space="preserve">      </w:t>
      </w:r>
    </w:p>
    <w:sectPr w:rsidR="00BD018B">
      <w:footerReference w:type="even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3DA17" w14:textId="77777777" w:rsidR="00565567" w:rsidRDefault="00565567">
      <w:r>
        <w:separator/>
      </w:r>
    </w:p>
  </w:endnote>
  <w:endnote w:type="continuationSeparator" w:id="0">
    <w:p w14:paraId="07ACA2F6" w14:textId="77777777" w:rsidR="00565567" w:rsidRDefault="00565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FB1B7" w14:textId="77777777" w:rsidR="00BD018B" w:rsidRDefault="00BD018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40181B6" w14:textId="77777777" w:rsidR="00BD018B" w:rsidRDefault="00BD018B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F8DF4" w14:textId="77777777" w:rsidR="00BD018B" w:rsidRDefault="00BD018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E54F21">
      <w:rPr>
        <w:rStyle w:val="Brojstranice"/>
        <w:noProof/>
      </w:rPr>
      <w:t>1</w:t>
    </w:r>
    <w:r w:rsidR="00E54F21">
      <w:rPr>
        <w:rStyle w:val="Brojstranice"/>
        <w:noProof/>
      </w:rPr>
      <w:t>5</w:t>
    </w:r>
    <w:r>
      <w:rPr>
        <w:rStyle w:val="Brojstranice"/>
      </w:rPr>
      <w:fldChar w:fldCharType="end"/>
    </w:r>
  </w:p>
  <w:p w14:paraId="52D58C8D" w14:textId="77777777" w:rsidR="00BD018B" w:rsidRDefault="00BD018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59276" w14:textId="77777777" w:rsidR="00565567" w:rsidRDefault="00565567">
      <w:r>
        <w:separator/>
      </w:r>
    </w:p>
  </w:footnote>
  <w:footnote w:type="continuationSeparator" w:id="0">
    <w:p w14:paraId="689E918E" w14:textId="77777777" w:rsidR="00565567" w:rsidRDefault="00565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858E9"/>
    <w:multiLevelType w:val="hybridMultilevel"/>
    <w:tmpl w:val="5B1CAB5E"/>
    <w:lvl w:ilvl="0" w:tplc="041A000F">
      <w:start w:val="1"/>
      <w:numFmt w:val="decimal"/>
      <w:lvlText w:val="%1."/>
      <w:lvlJc w:val="left"/>
      <w:pPr>
        <w:tabs>
          <w:tab w:val="num" w:pos="4122"/>
        </w:tabs>
        <w:ind w:left="4122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4842"/>
        </w:tabs>
        <w:ind w:left="4842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5562"/>
        </w:tabs>
        <w:ind w:left="5562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6282"/>
        </w:tabs>
        <w:ind w:left="6282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7002"/>
        </w:tabs>
        <w:ind w:left="7002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7722"/>
        </w:tabs>
        <w:ind w:left="7722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8442"/>
        </w:tabs>
        <w:ind w:left="8442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9162"/>
        </w:tabs>
        <w:ind w:left="9162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9882"/>
        </w:tabs>
        <w:ind w:left="9882" w:hanging="180"/>
      </w:pPr>
      <w:rPr>
        <w:rFonts w:cs="Times New Roman"/>
      </w:rPr>
    </w:lvl>
  </w:abstractNum>
  <w:abstractNum w:abstractNumId="1" w15:restartNumberingAfterBreak="0">
    <w:nsid w:val="0E784F44"/>
    <w:multiLevelType w:val="hybridMultilevel"/>
    <w:tmpl w:val="30FEE31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079B8"/>
    <w:multiLevelType w:val="hybridMultilevel"/>
    <w:tmpl w:val="932A4C7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3663971"/>
    <w:multiLevelType w:val="hybridMultilevel"/>
    <w:tmpl w:val="CD2834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BF188A"/>
    <w:multiLevelType w:val="hybridMultilevel"/>
    <w:tmpl w:val="31D64D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35212F8"/>
    <w:multiLevelType w:val="hybridMultilevel"/>
    <w:tmpl w:val="D848D6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5570BE6"/>
    <w:multiLevelType w:val="hybridMultilevel"/>
    <w:tmpl w:val="5BF64FE4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7F028DB"/>
    <w:multiLevelType w:val="hybridMultilevel"/>
    <w:tmpl w:val="38C2F0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E9C3495"/>
    <w:multiLevelType w:val="hybridMultilevel"/>
    <w:tmpl w:val="D5EA21A0"/>
    <w:lvl w:ilvl="0" w:tplc="041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FB108D2"/>
    <w:multiLevelType w:val="hybridMultilevel"/>
    <w:tmpl w:val="3E8E379C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BC1C88"/>
    <w:multiLevelType w:val="hybridMultilevel"/>
    <w:tmpl w:val="15326DA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2B7587"/>
    <w:multiLevelType w:val="singleLevel"/>
    <w:tmpl w:val="F88C9AB6"/>
    <w:lvl w:ilvl="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</w:lvl>
  </w:abstractNum>
  <w:abstractNum w:abstractNumId="12" w15:restartNumberingAfterBreak="0">
    <w:nsid w:val="6198459C"/>
    <w:multiLevelType w:val="hybridMultilevel"/>
    <w:tmpl w:val="823A76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5DD296C"/>
    <w:multiLevelType w:val="hybridMultilevel"/>
    <w:tmpl w:val="994A2C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C87A17"/>
    <w:multiLevelType w:val="hybridMultilevel"/>
    <w:tmpl w:val="2DB602F2"/>
    <w:lvl w:ilvl="0" w:tplc="722C9242">
      <w:start w:val="1"/>
      <w:numFmt w:val="upperRoman"/>
      <w:pStyle w:val="Naslov2"/>
      <w:lvlText w:val="%1."/>
      <w:lvlJc w:val="left"/>
      <w:pPr>
        <w:tabs>
          <w:tab w:val="num" w:pos="1145"/>
        </w:tabs>
        <w:ind w:left="1145" w:hanging="720"/>
      </w:pPr>
      <w:rPr>
        <w:rFonts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EB56779"/>
    <w:multiLevelType w:val="hybridMultilevel"/>
    <w:tmpl w:val="853E2438"/>
    <w:lvl w:ilvl="0" w:tplc="02560C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20DEA"/>
    <w:multiLevelType w:val="hybridMultilevel"/>
    <w:tmpl w:val="B5EA6840"/>
    <w:lvl w:ilvl="0" w:tplc="FF48385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2A74F66"/>
    <w:multiLevelType w:val="hybridMultilevel"/>
    <w:tmpl w:val="B5D2D7DC"/>
    <w:lvl w:ilvl="0" w:tplc="EEBA07EE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5"/>
  </w:num>
  <w:num w:numId="4">
    <w:abstractNumId w:val="10"/>
  </w:num>
  <w:num w:numId="5">
    <w:abstractNumId w:val="13"/>
  </w:num>
  <w:num w:numId="6">
    <w:abstractNumId w:val="5"/>
  </w:num>
  <w:num w:numId="7">
    <w:abstractNumId w:val="7"/>
  </w:num>
  <w:num w:numId="8">
    <w:abstractNumId w:val="3"/>
  </w:num>
  <w:num w:numId="9">
    <w:abstractNumId w:val="4"/>
  </w:num>
  <w:num w:numId="10">
    <w:abstractNumId w:val="9"/>
  </w:num>
  <w:num w:numId="11">
    <w:abstractNumId w:val="6"/>
  </w:num>
  <w:num w:numId="12">
    <w:abstractNumId w:val="2"/>
  </w:num>
  <w:num w:numId="13">
    <w:abstractNumId w:val="0"/>
  </w:num>
  <w:num w:numId="14">
    <w:abstractNumId w:val="12"/>
  </w:num>
  <w:num w:numId="15">
    <w:abstractNumId w:val="8"/>
  </w:num>
  <w:num w:numId="16">
    <w:abstractNumId w:val="17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904"/>
    <w:rsid w:val="000156C8"/>
    <w:rsid w:val="000408F1"/>
    <w:rsid w:val="000656EE"/>
    <w:rsid w:val="00080B39"/>
    <w:rsid w:val="000818BD"/>
    <w:rsid w:val="000822D9"/>
    <w:rsid w:val="0008790F"/>
    <w:rsid w:val="000B090A"/>
    <w:rsid w:val="000C65BA"/>
    <w:rsid w:val="00136B48"/>
    <w:rsid w:val="001523AB"/>
    <w:rsid w:val="001C1D56"/>
    <w:rsid w:val="001C2D20"/>
    <w:rsid w:val="001C3F81"/>
    <w:rsid w:val="001D5A67"/>
    <w:rsid w:val="001F31EC"/>
    <w:rsid w:val="00203126"/>
    <w:rsid w:val="002D711B"/>
    <w:rsid w:val="00322B19"/>
    <w:rsid w:val="0038506D"/>
    <w:rsid w:val="00395589"/>
    <w:rsid w:val="003A0D59"/>
    <w:rsid w:val="003A3077"/>
    <w:rsid w:val="003E088E"/>
    <w:rsid w:val="00417A06"/>
    <w:rsid w:val="0042283F"/>
    <w:rsid w:val="004B1CCB"/>
    <w:rsid w:val="004E4C2D"/>
    <w:rsid w:val="004E6FF6"/>
    <w:rsid w:val="004F0AAB"/>
    <w:rsid w:val="00500D9C"/>
    <w:rsid w:val="00515EE7"/>
    <w:rsid w:val="005269AF"/>
    <w:rsid w:val="005464B9"/>
    <w:rsid w:val="00552EC5"/>
    <w:rsid w:val="00565567"/>
    <w:rsid w:val="00592C7C"/>
    <w:rsid w:val="005A6C63"/>
    <w:rsid w:val="005B169C"/>
    <w:rsid w:val="005C10DF"/>
    <w:rsid w:val="005C60A0"/>
    <w:rsid w:val="005E188E"/>
    <w:rsid w:val="005E2033"/>
    <w:rsid w:val="005E6C4E"/>
    <w:rsid w:val="005F1875"/>
    <w:rsid w:val="0063384C"/>
    <w:rsid w:val="00695FF1"/>
    <w:rsid w:val="006B167F"/>
    <w:rsid w:val="006C4E51"/>
    <w:rsid w:val="006D4A43"/>
    <w:rsid w:val="006D6512"/>
    <w:rsid w:val="006E504C"/>
    <w:rsid w:val="0072709E"/>
    <w:rsid w:val="0074186B"/>
    <w:rsid w:val="00774119"/>
    <w:rsid w:val="00790D01"/>
    <w:rsid w:val="007B12B5"/>
    <w:rsid w:val="007E4858"/>
    <w:rsid w:val="00811DE1"/>
    <w:rsid w:val="00846E76"/>
    <w:rsid w:val="008F638B"/>
    <w:rsid w:val="00910180"/>
    <w:rsid w:val="00920CBF"/>
    <w:rsid w:val="00983594"/>
    <w:rsid w:val="009F109B"/>
    <w:rsid w:val="00A15515"/>
    <w:rsid w:val="00A248AA"/>
    <w:rsid w:val="00A62085"/>
    <w:rsid w:val="00AE36EE"/>
    <w:rsid w:val="00B2078F"/>
    <w:rsid w:val="00B5750A"/>
    <w:rsid w:val="00BB634F"/>
    <w:rsid w:val="00BD018B"/>
    <w:rsid w:val="00C5073F"/>
    <w:rsid w:val="00C82585"/>
    <w:rsid w:val="00CA7E50"/>
    <w:rsid w:val="00D16A74"/>
    <w:rsid w:val="00D23DA5"/>
    <w:rsid w:val="00D50F86"/>
    <w:rsid w:val="00D5349C"/>
    <w:rsid w:val="00D60B44"/>
    <w:rsid w:val="00D72A29"/>
    <w:rsid w:val="00DA77A4"/>
    <w:rsid w:val="00DB69F0"/>
    <w:rsid w:val="00DE5904"/>
    <w:rsid w:val="00DF6FC0"/>
    <w:rsid w:val="00E10413"/>
    <w:rsid w:val="00E54F21"/>
    <w:rsid w:val="00EB0DDC"/>
    <w:rsid w:val="00ED015C"/>
    <w:rsid w:val="00EF0662"/>
    <w:rsid w:val="00F12DF9"/>
    <w:rsid w:val="00F269F7"/>
    <w:rsid w:val="00F51F76"/>
    <w:rsid w:val="00F53528"/>
    <w:rsid w:val="00F86B60"/>
    <w:rsid w:val="00F8737F"/>
    <w:rsid w:val="00FE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3D433"/>
  <w14:defaultImageDpi w14:val="0"/>
  <w15:docId w15:val="{7AD79393-6A1A-4832-A9A7-BFD748F5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pPr>
      <w:keepNext/>
      <w:numPr>
        <w:numId w:val="2"/>
      </w:numPr>
      <w:tabs>
        <w:tab w:val="num" w:pos="1080"/>
      </w:tabs>
      <w:ind w:left="1080"/>
      <w:outlineLvl w:val="1"/>
    </w:pPr>
    <w:rPr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pPr>
      <w:keepNext/>
      <w:tabs>
        <w:tab w:val="left" w:pos="900"/>
      </w:tabs>
      <w:ind w:left="360"/>
      <w:outlineLvl w:val="2"/>
    </w:pPr>
    <w:rPr>
      <w:b/>
      <w:bCs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A0D59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A0D59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99"/>
    <w:semiHidden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en-US"/>
    </w:rPr>
  </w:style>
  <w:style w:type="character" w:customStyle="1" w:styleId="Naslov2Char">
    <w:name w:val="Naslov 2 Char"/>
    <w:basedOn w:val="Zadanifontodlomka"/>
    <w:link w:val="Naslov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locked/>
    <w:rsid w:val="003A0D59"/>
    <w:rPr>
      <w:rFonts w:asciiTheme="minorHAnsi" w:eastAsiaTheme="minorEastAsia" w:hAnsiTheme="minorHAnsi" w:cs="Times New Roman"/>
      <w:b/>
      <w:bCs/>
      <w:sz w:val="28"/>
      <w:szCs w:val="28"/>
      <w:lang w:val="hr-HR" w:eastAsia="x-none"/>
    </w:rPr>
  </w:style>
  <w:style w:type="character" w:customStyle="1" w:styleId="Naslov5Char">
    <w:name w:val="Naslov 5 Char"/>
    <w:basedOn w:val="Zadanifontodlomka"/>
    <w:link w:val="Naslov5"/>
    <w:uiPriority w:val="9"/>
    <w:semiHidden/>
    <w:locked/>
    <w:rsid w:val="003A0D59"/>
    <w:rPr>
      <w:rFonts w:asciiTheme="minorHAnsi" w:eastAsiaTheme="minorEastAsia" w:hAnsiTheme="minorHAnsi" w:cs="Times New Roman"/>
      <w:b/>
      <w:bCs/>
      <w:i/>
      <w:iCs/>
      <w:sz w:val="26"/>
      <w:szCs w:val="26"/>
      <w:lang w:val="hr-HR" w:eastAsia="x-none"/>
    </w:rPr>
  </w:style>
  <w:style w:type="paragraph" w:styleId="Uvuenotijeloteksta">
    <w:name w:val="Body Text Indent"/>
    <w:basedOn w:val="Normal"/>
    <w:link w:val="UvuenotijelotekstaChar"/>
    <w:uiPriority w:val="99"/>
    <w:pPr>
      <w:tabs>
        <w:tab w:val="left" w:pos="900"/>
      </w:tabs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Pr>
      <w:rFonts w:cs="Times New Roman"/>
      <w:sz w:val="24"/>
      <w:szCs w:val="24"/>
      <w:lang w:val="x-none" w:eastAsia="en-US"/>
    </w:r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locked/>
    <w:rPr>
      <w:rFonts w:cs="Times New Roman"/>
      <w:sz w:val="24"/>
      <w:szCs w:val="24"/>
      <w:lang w:val="x-none" w:eastAsia="en-US"/>
    </w:rPr>
  </w:style>
  <w:style w:type="character" w:styleId="Brojstranice">
    <w:name w:val="page number"/>
    <w:basedOn w:val="Zadanifontodlomka"/>
    <w:uiPriority w:val="99"/>
    <w:rPr>
      <w:rFonts w:cs="Times New Roman"/>
    </w:rPr>
  </w:style>
  <w:style w:type="paragraph" w:styleId="Tijeloteksta-uvlaka2">
    <w:name w:val="Body Text Indent 2"/>
    <w:aliases w:val="uvlaka 2"/>
    <w:basedOn w:val="Normal"/>
    <w:link w:val="Tijeloteksta-uvlaka2Char"/>
    <w:uiPriority w:val="99"/>
    <w:pPr>
      <w:tabs>
        <w:tab w:val="left" w:pos="1080"/>
        <w:tab w:val="left" w:pos="3780"/>
      </w:tabs>
      <w:ind w:left="360"/>
    </w:pPr>
    <w:rPr>
      <w:sz w:val="28"/>
    </w:rPr>
  </w:style>
  <w:style w:type="character" w:customStyle="1" w:styleId="Tijeloteksta-uvlaka2Char">
    <w:name w:val="Tijelo teksta - uvlaka 2 Char"/>
    <w:aliases w:val="uvlaka 2 Char"/>
    <w:basedOn w:val="Zadanifontodlomka"/>
    <w:link w:val="Tijeloteksta-uvlaka2"/>
    <w:uiPriority w:val="99"/>
    <w:semiHidden/>
    <w:locked/>
    <w:rPr>
      <w:rFonts w:cs="Times New Roman"/>
      <w:sz w:val="24"/>
      <w:szCs w:val="24"/>
      <w:lang w:val="x-none" w:eastAsia="en-US"/>
    </w:rPr>
  </w:style>
  <w:style w:type="paragraph" w:styleId="Tijeloteksta">
    <w:name w:val="Body Text"/>
    <w:basedOn w:val="Normal"/>
    <w:link w:val="TijelotekstaChar"/>
    <w:uiPriority w:val="99"/>
    <w:pPr>
      <w:jc w:val="both"/>
    </w:pPr>
    <w:rPr>
      <w:sz w:val="28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Pr>
      <w:rFonts w:cs="Times New Roman"/>
      <w:sz w:val="24"/>
      <w:szCs w:val="24"/>
      <w:lang w:val="x-none" w:eastAsia="en-US"/>
    </w:rPr>
  </w:style>
  <w:style w:type="paragraph" w:styleId="Tijeloteksta-uvlaka3">
    <w:name w:val="Body Text Indent 3"/>
    <w:aliases w:val="uvlaka 3"/>
    <w:basedOn w:val="Normal"/>
    <w:link w:val="Tijeloteksta-uvlaka3Char"/>
    <w:uiPriority w:val="99"/>
    <w:pPr>
      <w:ind w:left="360"/>
      <w:jc w:val="both"/>
    </w:pPr>
    <w:rPr>
      <w:sz w:val="28"/>
    </w:rPr>
  </w:style>
  <w:style w:type="character" w:customStyle="1" w:styleId="Tijeloteksta-uvlaka3Char">
    <w:name w:val="Tijelo teksta - uvlaka 3 Char"/>
    <w:aliases w:val="uvlaka 3 Char"/>
    <w:basedOn w:val="Zadanifontodlomka"/>
    <w:link w:val="Tijeloteksta-uvlaka3"/>
    <w:uiPriority w:val="99"/>
    <w:semiHidden/>
    <w:locked/>
    <w:rPr>
      <w:rFonts w:cs="Times New Roman"/>
      <w:sz w:val="16"/>
      <w:szCs w:val="16"/>
      <w:lang w:val="x-none" w:eastAsia="en-US"/>
    </w:rPr>
  </w:style>
  <w:style w:type="paragraph" w:styleId="Tijeloteksta2">
    <w:name w:val="Body Text 2"/>
    <w:basedOn w:val="Normal"/>
    <w:link w:val="Tijeloteksta2Char"/>
    <w:uiPriority w:val="99"/>
    <w:rPr>
      <w:sz w:val="28"/>
    </w:rPr>
  </w:style>
  <w:style w:type="character" w:customStyle="1" w:styleId="Tijeloteksta2Char">
    <w:name w:val="Tijelo teksta 2 Char"/>
    <w:basedOn w:val="Zadanifontodlomka"/>
    <w:link w:val="Tijeloteksta2"/>
    <w:uiPriority w:val="99"/>
    <w:semiHidden/>
    <w:locked/>
    <w:rPr>
      <w:rFonts w:cs="Times New Roman"/>
      <w:sz w:val="24"/>
      <w:szCs w:val="24"/>
      <w:lang w:val="x-none" w:eastAsia="en-US"/>
    </w:rPr>
  </w:style>
  <w:style w:type="paragraph" w:styleId="Tekstbalonia">
    <w:name w:val="Balloon Text"/>
    <w:basedOn w:val="Normal"/>
    <w:link w:val="TekstbaloniaChar"/>
    <w:uiPriority w:val="99"/>
    <w:semiHidden/>
    <w:rsid w:val="00DE590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character" w:styleId="Referencakomentara">
    <w:name w:val="annotation reference"/>
    <w:basedOn w:val="Zadanifontodlomka"/>
    <w:uiPriority w:val="99"/>
    <w:rsid w:val="00592C7C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592C7C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592C7C"/>
    <w:rPr>
      <w:rFonts w:cs="Times New Roman"/>
      <w:sz w:val="20"/>
      <w:szCs w:val="20"/>
      <w:lang w:val="hr-HR" w:eastAsia="x-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rsid w:val="00592C7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locked/>
    <w:rsid w:val="00592C7C"/>
    <w:rPr>
      <w:rFonts w:cs="Times New Roman"/>
      <w:b/>
      <w:bCs/>
      <w:sz w:val="20"/>
      <w:szCs w:val="20"/>
      <w:lang w:val="hr-HR" w:eastAsia="x-none"/>
    </w:rPr>
  </w:style>
  <w:style w:type="paragraph" w:styleId="Tijeloteksta3">
    <w:name w:val="Body Text 3"/>
    <w:basedOn w:val="Normal"/>
    <w:link w:val="Tijeloteksta3Char"/>
    <w:uiPriority w:val="99"/>
    <w:rsid w:val="00D16A74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locked/>
    <w:rsid w:val="00D16A74"/>
    <w:rPr>
      <w:rFonts w:cs="Times New Roman"/>
      <w:sz w:val="16"/>
      <w:szCs w:val="16"/>
      <w:lang w:val="hr-HR" w:eastAsia="x-none"/>
    </w:rPr>
  </w:style>
  <w:style w:type="paragraph" w:styleId="StandardWeb">
    <w:name w:val="Normal (Web)"/>
    <w:basedOn w:val="Normal"/>
    <w:uiPriority w:val="99"/>
    <w:unhideWhenUsed/>
    <w:rsid w:val="00FE3AEE"/>
    <w:pPr>
      <w:spacing w:before="100" w:beforeAutospacing="1" w:after="100" w:afterAutospacing="1"/>
    </w:pPr>
    <w:rPr>
      <w:lang w:val="en-US"/>
    </w:rPr>
  </w:style>
  <w:style w:type="paragraph" w:styleId="Odlomakpopisa">
    <w:name w:val="List Paragraph"/>
    <w:basedOn w:val="Normal"/>
    <w:uiPriority w:val="34"/>
    <w:qFormat/>
    <w:rsid w:val="006C4E51"/>
    <w:pPr>
      <w:ind w:left="708"/>
    </w:pPr>
    <w:rPr>
      <w:lang w:eastAsia="hr-HR"/>
    </w:rPr>
  </w:style>
  <w:style w:type="paragraph" w:customStyle="1" w:styleId="Default">
    <w:name w:val="Default"/>
    <w:rsid w:val="004B1CC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C16C8-9919-4F2A-AA09-F21D72A23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4692</Words>
  <Characters>26749</Characters>
  <Application>Microsoft Office Word</Application>
  <DocSecurity>0</DocSecurity>
  <Lines>222</Lines>
  <Paragraphs>62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OŠ ŠIME BUDINIĆA</vt:lpstr>
    </vt:vector>
  </TitlesOfParts>
  <Company>SKOLA</Company>
  <LinksUpToDate>false</LinksUpToDate>
  <CharactersWithSpaces>31379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ŠIME BUDINIĆA</dc:title>
  <dc:subject/>
  <dc:creator>Simo  Babac</dc:creator>
  <cp:keywords/>
  <dc:description/>
  <cp:lastModifiedBy>Korisnik</cp:lastModifiedBy>
  <cp:revision>2</cp:revision>
  <cp:lastPrinted>2024-02-23T10:36:00Z</cp:lastPrinted>
  <dcterms:created xsi:type="dcterms:W3CDTF">2026-07-07T10:42:00Z</dcterms:created>
  <dcterms:modified xsi:type="dcterms:W3CDTF">2026-07-07T10:42:00Z</dcterms:modified>
</cp:coreProperties>
</file>