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57" w:tblpY="-795"/>
        <w:tblW w:w="107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049"/>
        <w:gridCol w:w="3386"/>
        <w:gridCol w:w="1382"/>
        <w:gridCol w:w="1408"/>
        <w:gridCol w:w="1408"/>
        <w:gridCol w:w="1573"/>
      </w:tblGrid>
      <w:tr w:rsidR="00233F3F" w:rsidRPr="00533816">
        <w:trPr>
          <w:trHeight w:val="366"/>
        </w:trPr>
        <w:tc>
          <w:tcPr>
            <w:tcW w:w="204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kern w:val="24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</w:rPr>
              <w:t>ŠKOLA</w:t>
            </w: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kern w:val="24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</w:rPr>
              <w:t xml:space="preserve">PROGRAM OBRAZOVANJA/ZANIMALJE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kern w:val="24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</w:rPr>
              <w:t>PREDMET (MZOŠ)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kern w:val="24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</w:rPr>
              <w:t>PREDMET (MZOŠ)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</w:rPr>
            </w:pPr>
            <w:r w:rsidRPr="009440C5">
              <w:rPr>
                <w:rFonts w:ascii="Constantia" w:hAnsi="Constantia" w:cs="Constantia"/>
                <w:b/>
                <w:bCs/>
              </w:rPr>
              <w:t>PREDMET (ŠKOLA)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</w:rPr>
            </w:pPr>
            <w:r w:rsidRPr="009440C5">
              <w:rPr>
                <w:rFonts w:ascii="Constantia" w:hAnsi="Constantia" w:cs="Constantia"/>
                <w:b/>
                <w:bCs/>
              </w:rPr>
              <w:t>POTREBNO ZA UPIS</w:t>
            </w:r>
          </w:p>
        </w:tc>
      </w:tr>
      <w:tr w:rsidR="00233F3F" w:rsidRPr="00B01428">
        <w:trPr>
          <w:trHeight w:val="366"/>
        </w:trPr>
        <w:tc>
          <w:tcPr>
            <w:tcW w:w="2049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  <w:sz w:val="20"/>
                <w:szCs w:val="20"/>
              </w:rPr>
              <w:t xml:space="preserve">GIMMNAZIJA </w:t>
            </w: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KLASIČNA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POVIJEST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GEOGRAFIJA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BILOGIJA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366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OPĆA. JEZIČNA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POVJEST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GEOGRAFIJA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BIOLOGIJA</w:t>
            </w:r>
          </w:p>
        </w:tc>
        <w:tc>
          <w:tcPr>
            <w:tcW w:w="1573" w:type="dxa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366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PRIROD.-MATETAMIČKA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FIZIKA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BIOLOGIJA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366"/>
        </w:trPr>
        <w:tc>
          <w:tcPr>
            <w:tcW w:w="2049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  <w:sz w:val="20"/>
                <w:szCs w:val="20"/>
              </w:rPr>
              <w:t xml:space="preserve">EKONOMSKA </w:t>
            </w: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EKONOMIST, KOMER., POSL. TAJ., UPR. REFERENT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POVIJEST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GEOGRAFIJA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 xml:space="preserve">TEHNIČKI </w:t>
            </w: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222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PRODAVAČ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c>
          <w:tcPr>
            <w:tcW w:w="2049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  <w:sz w:val="20"/>
                <w:szCs w:val="20"/>
              </w:rPr>
              <w:t xml:space="preserve">TURISTIČKA </w:t>
            </w: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HOTEL.-TUR. TEHNIČAR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POVIJET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GEOGRAFIJA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 xml:space="preserve">LIKOVNI </w:t>
            </w: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321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321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HOTEL.-TUR.  KOMERCIJ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321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POVIJEST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321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GEOGRAFIJA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LIKOVNI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KUHAR/SLASTIČ./KONOB.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195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 POM. KUHAR/SLAST./KONOB.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366"/>
        </w:trPr>
        <w:tc>
          <w:tcPr>
            <w:tcW w:w="2049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  <w:sz w:val="20"/>
                <w:szCs w:val="20"/>
              </w:rPr>
              <w:t xml:space="preserve">MEDICINSKA </w:t>
            </w: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MED. SETRA/TEHNIČAR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BIOLOGIJA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FIZIKA</w:t>
            </w: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LIJEČNIČKA SVJEDOŽBA MED. RADA</w:t>
            </w:r>
          </w:p>
        </w:tc>
      </w:tr>
      <w:tr w:rsidR="00233F3F" w:rsidRPr="00B01428">
        <w:trPr>
          <w:trHeight w:val="366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FARMACEUT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BIOLOGIJA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FIZIKA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c>
          <w:tcPr>
            <w:tcW w:w="2049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  <w:sz w:val="20"/>
                <w:szCs w:val="20"/>
              </w:rPr>
              <w:t xml:space="preserve">POLJOPRIVREDNA </w:t>
            </w: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POLJOP. TEHNI. -FITOFARMACEUT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BILOGIJA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TEHNIČKI</w:t>
            </w: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238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238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PREHRAMBENI TEHNIČAR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238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BILOGIJA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238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VETERINARSKI TEHNIČAR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BILOGIJA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GEOGRAFIJA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AGROTURISTIČKI TEHN.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BOLOGIJA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GEOGRAFIJA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 xml:space="preserve">TEHNIČKI 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TEHNIČAR NUTRICIONIST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BIOLOGIJA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TEHNIČKI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20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CVJEĆAR/PEKAR/MESAR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 POM. CVJEĆAR/PEKAR/MESAR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/ 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sz w:val="20"/>
                <w:szCs w:val="20"/>
              </w:rPr>
              <w:t xml:space="preserve">TEHNIČKA </w:t>
            </w: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ZRAKOPLOVNI TEHNIČAR (ZIM/IRE)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FIZIKA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LIJEČNIČKA SVJEDOŽBA MED. RADA</w:t>
            </w: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RAČUNALNI TEHN. ZA STROJARSTVO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FIZIKA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ELEKTROTEHNIČAR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FIZIKA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TEHNIČAR ZA ELEKTRONIKU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FIZIKA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ARHITEKTONSKI TEHNIČAR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FIZIKA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TEHNIČAR ZA MEHATRONIKU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FIZIKA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130"/>
        </w:trPr>
        <w:tc>
          <w:tcPr>
            <w:tcW w:w="2049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sz w:val="20"/>
                <w:szCs w:val="20"/>
              </w:rPr>
              <w:t xml:space="preserve">POMORSKA </w:t>
            </w:r>
          </w:p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POMORSKI NAUTIČAR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FIZIKA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GEOGRAFIJA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5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*LIJEČNIČKA SVJEDOŽBA MED. RADA </w:t>
            </w:r>
          </w:p>
        </w:tc>
      </w:tr>
      <w:tr w:rsidR="00233F3F" w:rsidRPr="00B01428">
        <w:trPr>
          <w:trHeight w:val="130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TEHNIČAR ZA BRODOSTROJ.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FIZIKA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130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 TEHN ZA JAHTE I MARINE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FIZIKA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GEOGRAFIJA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TEHNIČKI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147"/>
        </w:trPr>
        <w:tc>
          <w:tcPr>
            <w:tcW w:w="2049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sz w:val="20"/>
                <w:szCs w:val="20"/>
              </w:rPr>
              <w:t>PRIRODOSLOVNO GRAFIČKA</w:t>
            </w:r>
          </w:p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EKOLOŠKI TEHNIČAR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BIOLOGIJA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GEOGRAFIJA</w:t>
            </w: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146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GRAFIČKITEHNIČAR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FIZIKA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LIKOVNI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146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MEDIJSKI TEHNIČAR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FIZIKA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LIKOVNI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146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WEB DIZAJNER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FIZIKA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LIKOVNI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sz w:val="20"/>
                <w:szCs w:val="20"/>
              </w:rPr>
              <w:t xml:space="preserve">PRIMJENJENE UMJETNOSTI I DIZAJNA </w:t>
            </w: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GRAFIČKI DIZAJNER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FIZIKA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LIKOVNI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 SLIKARSKI DIZAJNER</w:t>
            </w:r>
            <w:r w:rsidRPr="009440C5"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  <w:r w:rsidRPr="009440C5"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kern w:val="24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DIZAJNER ODJEĆE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TEHNIČKI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  <w:r w:rsidRPr="009440C5"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KEMIJA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ARANŽ.-SCENOG. DIZAJNER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LIKOVNI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KEMIJA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FOTOGRAFSKI DIZAJNER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LIKOVNI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KEMIJA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65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DIZAJNER  TEKSTILA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LIKOVNI</w:t>
            </w:r>
            <w:r w:rsidRPr="009440C5"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KEMIJA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159"/>
        </w:trPr>
        <w:tc>
          <w:tcPr>
            <w:tcW w:w="2049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  <w:sz w:val="20"/>
                <w:szCs w:val="20"/>
              </w:rPr>
              <w:t>OBRTNIČKA V. VLATKOVIĆA</w:t>
            </w: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TEHN. CESTOVNOG PROMETA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FIZIKA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GEOGRAFIJA</w:t>
            </w: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157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 ZA RAČUNALSTVO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FIZIKA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TEHNIČKI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GEOGRAFIJA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157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alibri" w:hAnsi="Calibri" w:cs="Calibri"/>
                <w:kern w:val="24"/>
                <w:sz w:val="20"/>
                <w:szCs w:val="20"/>
              </w:rPr>
              <w:t xml:space="preserve">AUTOLIM, AUTOMEHA. VOZAČ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-LIJEČNIČKA SVJEDOŽBA MED. RADA </w:t>
            </w:r>
          </w:p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-UGOVOR O NAUKOVANJU </w:t>
            </w:r>
          </w:p>
        </w:tc>
      </w:tr>
      <w:tr w:rsidR="00233F3F" w:rsidRPr="00B01428">
        <w:trPr>
          <w:trHeight w:val="157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216" w:lineRule="exac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alibri" w:hAnsi="Calibri" w:cs="Calibri"/>
                <w:kern w:val="24"/>
                <w:sz w:val="20"/>
                <w:szCs w:val="20"/>
              </w:rPr>
              <w:t xml:space="preserve">ELEKTROIN. BRODOM. ELEKTROINSTALATER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157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spacing w:line="216" w:lineRule="exact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9440C5">
              <w:rPr>
                <w:rFonts w:ascii="Calibri" w:hAnsi="Calibri" w:cs="Calibri"/>
                <w:kern w:val="24"/>
                <w:sz w:val="20"/>
                <w:szCs w:val="20"/>
              </w:rPr>
              <w:t>BRAVAR, STOLAR,ZIDAR,SOBOS.,INSTALATER KUĆNIH INSTALACIJA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/</w:t>
            </w:r>
          </w:p>
        </w:tc>
        <w:tc>
          <w:tcPr>
            <w:tcW w:w="1573" w:type="dxa"/>
            <w:vMerge/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rPr>
          <w:trHeight w:val="140"/>
        </w:trPr>
        <w:tc>
          <w:tcPr>
            <w:tcW w:w="2049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b/>
                <w:bCs/>
                <w:kern w:val="24"/>
                <w:sz w:val="20"/>
                <w:szCs w:val="20"/>
              </w:rPr>
              <w:t>SŠ G. MATULINE</w:t>
            </w: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209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KOZMETIČAR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209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BIOLOGIJA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209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KEMIJA 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LIKOVNI</w:t>
            </w:r>
          </w:p>
        </w:tc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sz w:val="20"/>
                <w:szCs w:val="20"/>
              </w:rPr>
              <w:t>POTVRDA ŠKOLSKE LIJEČNICE</w:t>
            </w:r>
          </w:p>
        </w:tc>
      </w:tr>
      <w:tr w:rsidR="00233F3F" w:rsidRPr="00B01428">
        <w:trPr>
          <w:trHeight w:val="140"/>
        </w:trPr>
        <w:tc>
          <w:tcPr>
            <w:tcW w:w="2049" w:type="dxa"/>
            <w:vMerge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FRIZER </w:t>
            </w:r>
          </w:p>
        </w:tc>
        <w:tc>
          <w:tcPr>
            <w:tcW w:w="1242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E6EED5"/>
            <w:vAlign w:val="center"/>
          </w:tcPr>
          <w:p w:rsidR="00233F3F" w:rsidRPr="009440C5" w:rsidRDefault="00233F3F" w:rsidP="009440C5">
            <w:pPr>
              <w:rPr>
                <w:rFonts w:ascii="Constantia" w:hAnsi="Constantia" w:cs="Constantia"/>
                <w:kern w:val="24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-LIJEČNIČKA SVJEDOŽBA MED. RADA </w:t>
            </w:r>
          </w:p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>-UGOVOR O NAUKOVANJU</w:t>
            </w:r>
          </w:p>
        </w:tc>
      </w:tr>
      <w:tr w:rsidR="00233F3F" w:rsidRPr="00B01428">
        <w:trPr>
          <w:trHeight w:val="140"/>
        </w:trPr>
        <w:tc>
          <w:tcPr>
            <w:tcW w:w="2049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Constantia" w:hAnsi="Constantia" w:cs="Constantia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spacing w:line="209" w:lineRule="atLeast"/>
              <w:rPr>
                <w:rFonts w:ascii="Arial" w:hAnsi="Arial" w:cs="Arial"/>
                <w:sz w:val="20"/>
                <w:szCs w:val="20"/>
              </w:rPr>
            </w:pPr>
            <w:r w:rsidRPr="009440C5">
              <w:rPr>
                <w:rFonts w:ascii="Constantia" w:hAnsi="Constantia" w:cs="Constantia"/>
                <w:kern w:val="24"/>
                <w:sz w:val="20"/>
                <w:szCs w:val="20"/>
              </w:rPr>
              <w:t xml:space="preserve">PEDIKER 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33F3F" w:rsidRPr="009440C5" w:rsidRDefault="00233F3F" w:rsidP="009440C5">
            <w:pPr>
              <w:rPr>
                <w:rFonts w:ascii="Constantia" w:hAnsi="Constantia" w:cs="Constanti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sz w:val="20"/>
                <w:szCs w:val="20"/>
              </w:rPr>
            </w:pPr>
          </w:p>
        </w:tc>
      </w:tr>
      <w:tr w:rsidR="00233F3F" w:rsidRPr="00B01428">
        <w:tc>
          <w:tcPr>
            <w:tcW w:w="2049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233F3F" w:rsidRPr="009440C5" w:rsidRDefault="00233F3F" w:rsidP="009440C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single" w:sz="8" w:space="0" w:color="FFFFFF"/>
            </w:tcBorders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8" w:space="0" w:color="FFFFFF"/>
            </w:tcBorders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8" w:space="0" w:color="FFFFFF"/>
            </w:tcBorders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8" w:space="0" w:color="FFFFFF"/>
            </w:tcBorders>
            <w:shd w:val="clear" w:color="auto" w:fill="E6EED5"/>
          </w:tcPr>
          <w:p w:rsidR="00233F3F" w:rsidRPr="009440C5" w:rsidRDefault="00233F3F" w:rsidP="009440C5">
            <w:pPr>
              <w:rPr>
                <w:rFonts w:ascii="Constantia" w:hAnsi="Constantia" w:cs="Constanti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8" w:space="0" w:color="FFFFFF"/>
            </w:tcBorders>
            <w:shd w:val="clear" w:color="auto" w:fill="E6EED5"/>
            <w:vAlign w:val="center"/>
          </w:tcPr>
          <w:p w:rsidR="00233F3F" w:rsidRPr="009440C5" w:rsidRDefault="00233F3F" w:rsidP="009440C5">
            <w:pPr>
              <w:jc w:val="center"/>
              <w:rPr>
                <w:rFonts w:ascii="Constantia" w:hAnsi="Constantia" w:cs="Constantia"/>
                <w:color w:val="000000"/>
                <w:kern w:val="24"/>
                <w:sz w:val="20"/>
                <w:szCs w:val="20"/>
              </w:rPr>
            </w:pPr>
          </w:p>
        </w:tc>
      </w:tr>
    </w:tbl>
    <w:p w:rsidR="00233F3F" w:rsidRPr="00B01428" w:rsidRDefault="00233F3F">
      <w:pPr>
        <w:rPr>
          <w:sz w:val="20"/>
          <w:szCs w:val="20"/>
        </w:rPr>
      </w:pPr>
    </w:p>
    <w:p w:rsidR="00233F3F" w:rsidRPr="00FA581F" w:rsidRDefault="00233F3F" w:rsidP="00FA581F">
      <w:pPr>
        <w:ind w:left="360"/>
      </w:pPr>
      <w:r>
        <w:t>*</w:t>
      </w:r>
      <w:r w:rsidRPr="00B01428">
        <w:t xml:space="preserve">Liječničko uvjerenje prema Pravilniku o zdravstvenoj sposobnosti pomoraca. </w:t>
      </w:r>
    </w:p>
    <w:p w:rsidR="00233F3F" w:rsidRPr="00B01428" w:rsidRDefault="00233F3F">
      <w:pPr>
        <w:rPr>
          <w:sz w:val="20"/>
          <w:szCs w:val="20"/>
        </w:rPr>
      </w:pPr>
    </w:p>
    <w:p w:rsidR="00233F3F" w:rsidRPr="00DC6AEB" w:rsidRDefault="00233F3F" w:rsidP="00DC6AE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DC6AEB">
        <w:rPr>
          <w:sz w:val="28"/>
          <w:szCs w:val="28"/>
        </w:rPr>
        <w:t xml:space="preserve">otvrda od školske liječnice o nepostojanju zdravstvenih kontraindikacija za pojedine programe/zanimanja mogu podignuti u </w:t>
      </w:r>
      <w:r>
        <w:rPr>
          <w:sz w:val="28"/>
          <w:szCs w:val="28"/>
        </w:rPr>
        <w:t>školskoj</w:t>
      </w:r>
      <w:r w:rsidRPr="00296F78">
        <w:rPr>
          <w:sz w:val="28"/>
          <w:szCs w:val="28"/>
        </w:rPr>
        <w:t xml:space="preserve"> </w:t>
      </w:r>
      <w:r w:rsidRPr="00DC6AEB">
        <w:rPr>
          <w:sz w:val="28"/>
          <w:szCs w:val="28"/>
        </w:rPr>
        <w:t>ambulanti</w:t>
      </w:r>
      <w:r>
        <w:rPr>
          <w:sz w:val="28"/>
          <w:szCs w:val="28"/>
        </w:rPr>
        <w:t xml:space="preserve"> od:</w:t>
      </w:r>
    </w:p>
    <w:p w:rsidR="00233F3F" w:rsidRPr="00DC6AEB" w:rsidRDefault="00233F3F" w:rsidP="00DC6AEB">
      <w:pPr>
        <w:rPr>
          <w:sz w:val="28"/>
          <w:szCs w:val="28"/>
        </w:rPr>
      </w:pPr>
    </w:p>
    <w:p w:rsidR="00233F3F" w:rsidRPr="008F4604" w:rsidRDefault="00233F3F" w:rsidP="00DC6AEB">
      <w:pPr>
        <w:jc w:val="center"/>
        <w:rPr>
          <w:b/>
          <w:bCs/>
          <w:sz w:val="36"/>
          <w:szCs w:val="36"/>
        </w:rPr>
      </w:pPr>
      <w:r w:rsidRPr="008F4604">
        <w:rPr>
          <w:b/>
          <w:bCs/>
          <w:sz w:val="36"/>
          <w:szCs w:val="36"/>
          <w:highlight w:val="yellow"/>
        </w:rPr>
        <w:t>7.7.</w:t>
      </w:r>
      <w:r>
        <w:rPr>
          <w:b/>
          <w:bCs/>
          <w:sz w:val="36"/>
          <w:szCs w:val="36"/>
          <w:highlight w:val="yellow"/>
        </w:rPr>
        <w:t xml:space="preserve"> 2014. </w:t>
      </w:r>
      <w:r w:rsidRPr="008F4604">
        <w:rPr>
          <w:b/>
          <w:bCs/>
          <w:sz w:val="36"/>
          <w:szCs w:val="36"/>
          <w:highlight w:val="yellow"/>
        </w:rPr>
        <w:t>- 11.7.2014. godine od 8:00 do 12:</w:t>
      </w:r>
      <w:r w:rsidRPr="00296F78">
        <w:rPr>
          <w:b/>
          <w:bCs/>
          <w:sz w:val="36"/>
          <w:szCs w:val="36"/>
          <w:highlight w:val="yellow"/>
        </w:rPr>
        <w:t>00 sati</w:t>
      </w:r>
      <w:r>
        <w:rPr>
          <w:b/>
          <w:bCs/>
          <w:sz w:val="36"/>
          <w:szCs w:val="36"/>
        </w:rPr>
        <w:t xml:space="preserve"> </w:t>
      </w:r>
    </w:p>
    <w:p w:rsidR="00233F3F" w:rsidRDefault="00233F3F" w:rsidP="00DC6AEB"/>
    <w:p w:rsidR="00233F3F" w:rsidRPr="00DC6AEB" w:rsidRDefault="00233F3F" w:rsidP="00DC6AEB">
      <w:pPr>
        <w:ind w:firstLine="708"/>
        <w:rPr>
          <w:sz w:val="28"/>
          <w:szCs w:val="28"/>
        </w:rPr>
      </w:pPr>
      <w:r w:rsidRPr="00DC6AEB">
        <w:rPr>
          <w:sz w:val="28"/>
          <w:szCs w:val="28"/>
        </w:rPr>
        <w:t xml:space="preserve">Za ostale učenika kojima </w:t>
      </w:r>
      <w:r>
        <w:rPr>
          <w:sz w:val="28"/>
          <w:szCs w:val="28"/>
        </w:rPr>
        <w:t xml:space="preserve">treba svjedodžba medicine rada </w:t>
      </w:r>
      <w:r w:rsidRPr="00DC6AEB">
        <w:rPr>
          <w:sz w:val="28"/>
          <w:szCs w:val="28"/>
        </w:rPr>
        <w:t>nazvati ambulantu medicine rada  i tražiti termin za pregled :</w:t>
      </w:r>
    </w:p>
    <w:p w:rsidR="00233F3F" w:rsidRPr="003B0904" w:rsidRDefault="00233F3F" w:rsidP="00DC6AEB"/>
    <w:p w:rsidR="00233F3F" w:rsidRPr="003B0904" w:rsidRDefault="00233F3F" w:rsidP="00DC6AEB">
      <w:pPr>
        <w:rPr>
          <w:color w:val="222222"/>
          <w:sz w:val="28"/>
          <w:szCs w:val="28"/>
        </w:rPr>
      </w:pPr>
      <w:r w:rsidRPr="003B0904">
        <w:rPr>
          <w:sz w:val="28"/>
          <w:szCs w:val="28"/>
        </w:rPr>
        <w:t xml:space="preserve">Dr. N. Pedić  </w:t>
      </w:r>
      <w:r w:rsidRPr="003B0904">
        <w:rPr>
          <w:color w:val="222222"/>
          <w:sz w:val="28"/>
          <w:szCs w:val="28"/>
        </w:rPr>
        <w:t xml:space="preserve">Ulica Ivane Brlić Mažuranić 28,  023 251 326 </w:t>
      </w:r>
    </w:p>
    <w:p w:rsidR="00233F3F" w:rsidRPr="003B0904" w:rsidRDefault="00233F3F" w:rsidP="00DC6AEB">
      <w:pPr>
        <w:rPr>
          <w:color w:val="222222"/>
          <w:sz w:val="28"/>
          <w:szCs w:val="28"/>
        </w:rPr>
      </w:pPr>
      <w:r w:rsidRPr="003B0904">
        <w:rPr>
          <w:color w:val="222222"/>
          <w:sz w:val="28"/>
          <w:szCs w:val="28"/>
        </w:rPr>
        <w:t xml:space="preserve">Dr. M. Mustać Zadarskog mira 10, </w:t>
      </w:r>
      <w:r w:rsidRPr="003B0904">
        <w:rPr>
          <w:color w:val="000000"/>
          <w:sz w:val="28"/>
          <w:szCs w:val="28"/>
        </w:rPr>
        <w:t xml:space="preserve"> 023 254 640</w:t>
      </w:r>
    </w:p>
    <w:p w:rsidR="00233F3F" w:rsidRPr="000845B7" w:rsidRDefault="00233F3F" w:rsidP="00DC6AEB"/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Pr="00B01428" w:rsidRDefault="00233F3F">
      <w:pPr>
        <w:rPr>
          <w:sz w:val="20"/>
          <w:szCs w:val="20"/>
        </w:rPr>
      </w:pPr>
    </w:p>
    <w:p w:rsidR="00233F3F" w:rsidRDefault="00233F3F"/>
    <w:p w:rsidR="00233F3F" w:rsidRDefault="00233F3F"/>
    <w:p w:rsidR="00233F3F" w:rsidRDefault="00233F3F"/>
    <w:p w:rsidR="00233F3F" w:rsidRDefault="00233F3F"/>
    <w:p w:rsidR="00233F3F" w:rsidRDefault="00233F3F"/>
    <w:p w:rsidR="00233F3F" w:rsidRDefault="00233F3F"/>
    <w:sectPr w:rsidR="00233F3F" w:rsidSect="00F2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6AE"/>
    <w:multiLevelType w:val="hybridMultilevel"/>
    <w:tmpl w:val="0E788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C73"/>
    <w:multiLevelType w:val="hybridMultilevel"/>
    <w:tmpl w:val="9C7A90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16"/>
    <w:rsid w:val="00007C21"/>
    <w:rsid w:val="0004673B"/>
    <w:rsid w:val="000845B7"/>
    <w:rsid w:val="00096F25"/>
    <w:rsid w:val="001D7C52"/>
    <w:rsid w:val="00233F3F"/>
    <w:rsid w:val="00296F78"/>
    <w:rsid w:val="002B4FDD"/>
    <w:rsid w:val="00384A75"/>
    <w:rsid w:val="003B0904"/>
    <w:rsid w:val="003D1BD1"/>
    <w:rsid w:val="00533816"/>
    <w:rsid w:val="005B2D4F"/>
    <w:rsid w:val="005C1743"/>
    <w:rsid w:val="006C39B6"/>
    <w:rsid w:val="007E4D8E"/>
    <w:rsid w:val="008B2638"/>
    <w:rsid w:val="008F4604"/>
    <w:rsid w:val="009440C5"/>
    <w:rsid w:val="00A15207"/>
    <w:rsid w:val="00A70D19"/>
    <w:rsid w:val="00B01428"/>
    <w:rsid w:val="00BC791C"/>
    <w:rsid w:val="00DC6AEB"/>
    <w:rsid w:val="00E440C3"/>
    <w:rsid w:val="00F265F1"/>
    <w:rsid w:val="00FA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38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265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E440C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Paragraph">
    <w:name w:val="List Paragraph"/>
    <w:basedOn w:val="Normal"/>
    <w:uiPriority w:val="99"/>
    <w:qFormat/>
    <w:rsid w:val="00096F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503</Words>
  <Characters>2872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Zoka</cp:lastModifiedBy>
  <cp:revision>5</cp:revision>
  <dcterms:created xsi:type="dcterms:W3CDTF">2014-06-10T08:57:00Z</dcterms:created>
  <dcterms:modified xsi:type="dcterms:W3CDTF">2014-06-15T16:44:00Z</dcterms:modified>
</cp:coreProperties>
</file>