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A105D5" w:rsidRDefault="00686FE8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                                       </w:t>
      </w:r>
      <w:r w:rsidR="00F5412A">
        <w:rPr>
          <w:noProof/>
          <w:lang w:eastAsia="hr-HR"/>
        </w:rPr>
        <w:t xml:space="preserve">         </w:t>
      </w:r>
      <w:r>
        <w:rPr>
          <w:noProof/>
          <w:lang w:eastAsia="hr-HR"/>
        </w:rPr>
        <w:t xml:space="preserve"> </w:t>
      </w:r>
      <w:r w:rsidR="009D58D1">
        <w:rPr>
          <w:noProof/>
          <w:lang w:eastAsia="hr-HR"/>
        </w:rPr>
        <w:t xml:space="preserve">   </w:t>
      </w:r>
      <w:r>
        <w:rPr>
          <w:noProof/>
          <w:lang w:eastAsia="hr-HR"/>
        </w:rPr>
        <w:t xml:space="preserve">     </w:t>
      </w:r>
      <w:r w:rsidRPr="00686FE8">
        <w:rPr>
          <w:noProof/>
          <w:lang w:eastAsia="hr-HR"/>
        </w:rPr>
        <w:drawing>
          <wp:inline distT="0" distB="0" distL="0" distR="0" wp14:anchorId="00B5D75E" wp14:editId="5B13F389">
            <wp:extent cx="2724150" cy="1009650"/>
            <wp:effectExtent l="0" t="0" r="0" b="0"/>
            <wp:docPr id="1" name="Slika 1" descr="C:\Users\elza\Desktop\LOGO\bart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za\Desktop\LOGO\bart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E8" w:rsidRPr="00F5412A" w:rsidRDefault="00686FE8" w:rsidP="00686FE8">
      <w:pP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</w:pPr>
      <w:r w:rsidRPr="00F5412A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           </w:t>
      </w:r>
      <w:r w:rsidR="00F5412A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 </w:t>
      </w:r>
      <w:r w:rsidRPr="00F5412A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P O Z I V N I C A</w:t>
      </w:r>
    </w:p>
    <w:p w:rsidR="00686FE8" w:rsidRDefault="00F5412A" w:rsidP="00686FE8">
      <w:pP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</w:pPr>
      <w:r>
        <w:rPr>
          <w:rFonts w:ascii="Harrington" w:hAnsi="Harrington"/>
          <w:b/>
          <w:noProof/>
          <w:color w:val="002060"/>
          <w:sz w:val="72"/>
          <w:szCs w:val="72"/>
          <w:lang w:eastAsia="hr-HR"/>
        </w:rPr>
        <w:t xml:space="preserve">              </w:t>
      </w:r>
      <w:r w:rsidR="009D58D1">
        <w:rPr>
          <w:rFonts w:ascii="Harrington" w:hAnsi="Harrington"/>
          <w:b/>
          <w:noProof/>
          <w:color w:val="002060"/>
          <w:sz w:val="72"/>
          <w:szCs w:val="72"/>
          <w:lang w:eastAsia="hr-HR"/>
        </w:rPr>
        <w:t xml:space="preserve"> </w:t>
      </w:r>
      <w:r>
        <w:rPr>
          <w:rFonts w:ascii="Harrington" w:hAnsi="Harrington"/>
          <w:b/>
          <w:noProof/>
          <w:color w:val="002060"/>
          <w:sz w:val="72"/>
          <w:szCs w:val="72"/>
          <w:lang w:eastAsia="hr-HR"/>
        </w:rPr>
        <w:t xml:space="preserve"> </w:t>
      </w:r>
      <w:r w:rsidRPr="00F5412A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>UZ   MARAŠKA</w:t>
      </w:r>
      <w: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</w:t>
      </w:r>
    </w:p>
    <w:p w:rsidR="00F5412A" w:rsidRDefault="00F5412A" w:rsidP="00686FE8">
      <w:pP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</w:pPr>
      <w: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              </w:t>
      </w:r>
      <w:r w:rsidR="009D58D1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</w:t>
      </w:r>
      <w: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Poziva Vas na</w:t>
      </w:r>
    </w:p>
    <w:p w:rsidR="00F5412A" w:rsidRDefault="00F5412A" w:rsidP="00686FE8">
      <w:pPr>
        <w:rPr>
          <w:rFonts w:ascii="Harrington" w:hAnsi="Harrington"/>
          <w:b/>
          <w:noProof/>
          <w:color w:val="008000"/>
          <w:sz w:val="56"/>
          <w:szCs w:val="56"/>
          <w:lang w:eastAsia="hr-HR"/>
        </w:rPr>
      </w:pPr>
      <w:r>
        <w:rPr>
          <w:rFonts w:ascii="Harrington" w:hAnsi="Harrington"/>
          <w:b/>
          <w:noProof/>
          <w:color w:val="008000"/>
          <w:sz w:val="56"/>
          <w:szCs w:val="56"/>
          <w:lang w:eastAsia="hr-HR"/>
        </w:rPr>
        <w:t xml:space="preserve">  </w:t>
      </w:r>
      <w:r w:rsidR="009D58D1">
        <w:rPr>
          <w:rFonts w:ascii="Harrington" w:hAnsi="Harrington"/>
          <w:b/>
          <w:noProof/>
          <w:color w:val="008000"/>
          <w:sz w:val="56"/>
          <w:szCs w:val="56"/>
          <w:lang w:eastAsia="hr-HR"/>
        </w:rPr>
        <w:t xml:space="preserve">  </w:t>
      </w:r>
      <w:r>
        <w:rPr>
          <w:rFonts w:ascii="Harrington" w:hAnsi="Harrington"/>
          <w:b/>
          <w:noProof/>
          <w:color w:val="008000"/>
          <w:sz w:val="56"/>
          <w:szCs w:val="56"/>
          <w:lang w:eastAsia="hr-HR"/>
        </w:rPr>
        <w:t xml:space="preserve">  IZLOŽBU -</w:t>
      </w:r>
      <w:r w:rsidRPr="00F5412A">
        <w:rPr>
          <w:rFonts w:ascii="Harrington" w:hAnsi="Harrington"/>
          <w:b/>
          <w:noProof/>
          <w:color w:val="008000"/>
          <w:sz w:val="56"/>
          <w:szCs w:val="56"/>
          <w:lang w:eastAsia="hr-HR"/>
        </w:rPr>
        <w:t>NAŠIH PRVIH PET GODINA</w:t>
      </w:r>
    </w:p>
    <w:p w:rsidR="00F5412A" w:rsidRPr="009D58D1" w:rsidRDefault="00F5412A" w:rsidP="00686FE8">
      <w:pPr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</w:pPr>
      <w:r w:rsidRPr="00F5412A">
        <w:rPr>
          <w:rFonts w:ascii="Tempus Sans ITC" w:hAnsi="Tempus Sans ITC"/>
          <w:b/>
          <w:noProof/>
          <w:color w:val="008000"/>
          <w:sz w:val="48"/>
          <w:szCs w:val="48"/>
          <w:lang w:eastAsia="hr-HR"/>
        </w:rPr>
        <w:t xml:space="preserve">   </w:t>
      </w:r>
      <w:r>
        <w:rPr>
          <w:rFonts w:ascii="Tempus Sans ITC" w:hAnsi="Tempus Sans ITC"/>
          <w:b/>
          <w:noProof/>
          <w:color w:val="008000"/>
          <w:sz w:val="48"/>
          <w:szCs w:val="48"/>
          <w:lang w:eastAsia="hr-HR"/>
        </w:rPr>
        <w:t xml:space="preserve">     </w:t>
      </w:r>
      <w:r w:rsidR="009D58D1">
        <w:rPr>
          <w:rFonts w:ascii="Tempus Sans ITC" w:hAnsi="Tempus Sans ITC"/>
          <w:b/>
          <w:noProof/>
          <w:color w:val="008000"/>
          <w:sz w:val="48"/>
          <w:szCs w:val="48"/>
          <w:lang w:eastAsia="hr-HR"/>
        </w:rPr>
        <w:t xml:space="preserve">     </w:t>
      </w:r>
      <w:r w:rsidRPr="00F5412A">
        <w:rPr>
          <w:rFonts w:ascii="Tempus Sans ITC" w:hAnsi="Tempus Sans ITC"/>
          <w:b/>
          <w:noProof/>
          <w:color w:val="008000"/>
          <w:sz w:val="48"/>
          <w:szCs w:val="48"/>
          <w:lang w:eastAsia="hr-HR"/>
        </w:rPr>
        <w:t xml:space="preserve"> 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 xml:space="preserve">koja </w:t>
      </w:r>
      <w:r w:rsidRPr="009D58D1">
        <w:rPr>
          <w:rFonts w:ascii="Cambria" w:hAnsi="Cambria" w:cs="Cambria"/>
          <w:b/>
          <w:noProof/>
          <w:color w:val="008000"/>
          <w:sz w:val="40"/>
          <w:szCs w:val="40"/>
          <w:lang w:eastAsia="hr-HR"/>
        </w:rPr>
        <w:t>ć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>e se odr</w:t>
      </w:r>
      <w:r w:rsidRPr="009D58D1">
        <w:rPr>
          <w:rFonts w:ascii="Tempus Sans ITC" w:hAnsi="Tempus Sans ITC" w:cs="Tempus Sans ITC"/>
          <w:b/>
          <w:noProof/>
          <w:color w:val="008000"/>
          <w:sz w:val="40"/>
          <w:szCs w:val="40"/>
          <w:lang w:eastAsia="hr-HR"/>
        </w:rPr>
        <w:t>ž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>ati 24.velja</w:t>
      </w:r>
      <w:r w:rsidRPr="009D58D1">
        <w:rPr>
          <w:rFonts w:ascii="Cambria" w:hAnsi="Cambria" w:cs="Cambria"/>
          <w:b/>
          <w:noProof/>
          <w:color w:val="008000"/>
          <w:sz w:val="40"/>
          <w:szCs w:val="40"/>
          <w:lang w:eastAsia="hr-HR"/>
        </w:rPr>
        <w:t>č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>e 2020.godine</w:t>
      </w:r>
    </w:p>
    <w:p w:rsidR="00F5412A" w:rsidRDefault="00F5412A" w:rsidP="00686FE8">
      <w:pPr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</w:pP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 xml:space="preserve">          </w:t>
      </w:r>
      <w:r w:rsid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 xml:space="preserve">      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 xml:space="preserve"> u Kneževoj pala</w:t>
      </w:r>
      <w:r w:rsidRPr="009D58D1">
        <w:rPr>
          <w:rFonts w:ascii="Cambria" w:hAnsi="Cambria" w:cs="Cambria"/>
          <w:b/>
          <w:noProof/>
          <w:color w:val="008000"/>
          <w:sz w:val="40"/>
          <w:szCs w:val="40"/>
          <w:lang w:eastAsia="hr-HR"/>
        </w:rPr>
        <w:t>č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>i s po</w:t>
      </w:r>
      <w:r w:rsidRPr="009D58D1">
        <w:rPr>
          <w:rFonts w:ascii="Cambria" w:hAnsi="Cambria" w:cs="Cambria"/>
          <w:b/>
          <w:noProof/>
          <w:color w:val="008000"/>
          <w:sz w:val="40"/>
          <w:szCs w:val="40"/>
          <w:lang w:eastAsia="hr-HR"/>
        </w:rPr>
        <w:t>č</w:t>
      </w:r>
      <w:r w:rsidRPr="009D58D1"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>etkom u 12 sati.</w:t>
      </w:r>
    </w:p>
    <w:p w:rsidR="00F5412A" w:rsidRPr="009D58D1" w:rsidRDefault="009D58D1" w:rsidP="00686FE8">
      <w:pPr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</w:pPr>
      <w:r>
        <w:rPr>
          <w:rFonts w:ascii="Tempus Sans ITC" w:hAnsi="Tempus Sans ITC"/>
          <w:b/>
          <w:noProof/>
          <w:color w:val="008000"/>
          <w:sz w:val="40"/>
          <w:szCs w:val="40"/>
          <w:lang w:eastAsia="hr-HR"/>
        </w:rPr>
        <w:t xml:space="preserve">                                             </w:t>
      </w:r>
      <w:r w:rsidRPr="009D58D1"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drawing>
          <wp:inline distT="0" distB="0" distL="0" distR="0" wp14:anchorId="7764B376" wp14:editId="6D45A848">
            <wp:extent cx="931545" cy="819150"/>
            <wp:effectExtent l="0" t="0" r="1905" b="0"/>
            <wp:docPr id="4" name="Slika 4" descr="C:\Users\elza\Desktop\LOGO\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za\Desktop\LOGO\LOGO 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b/>
          <w:noProof/>
          <w:color w:val="C00000"/>
          <w:sz w:val="72"/>
          <w:szCs w:val="72"/>
          <w:lang w:eastAsia="hr-HR"/>
        </w:rPr>
        <w:t xml:space="preserve">             </w:t>
      </w:r>
    </w:p>
    <w:sectPr w:rsidR="00F5412A" w:rsidRPr="009D58D1" w:rsidSect="009D58D1">
      <w:pgSz w:w="14402" w:h="11521" w:orient="landscape" w:code="141"/>
      <w:pgMar w:top="1440" w:right="1440" w:bottom="1440" w:left="1440" w:header="708" w:footer="708" w:gutter="0"/>
      <w:pgBorders w:offsetFrom="page">
        <w:top w:val="basicBlackDots" w:sz="22" w:space="24" w:color="008000"/>
        <w:left w:val="basicBlackDots" w:sz="22" w:space="24" w:color="008000"/>
        <w:bottom w:val="basicBlackDots" w:sz="22" w:space="24" w:color="008000"/>
        <w:right w:val="basicBlackDots" w:sz="2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E8"/>
    <w:rsid w:val="00450837"/>
    <w:rsid w:val="00686FE8"/>
    <w:rsid w:val="009D58D1"/>
    <w:rsid w:val="00A105D5"/>
    <w:rsid w:val="00C7783F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,#fc6,#6f6,#ff9"/>
    </o:shapedefaults>
    <o:shapelayout v:ext="edit">
      <o:idmap v:ext="edit" data="1"/>
    </o:shapelayout>
  </w:shapeDefaults>
  <w:decimalSymbol w:val=","/>
  <w:listSeparator w:val=";"/>
  <w15:chartTrackingRefBased/>
  <w15:docId w15:val="{4065DA9E-8533-44FE-915C-E8B1A21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2020-02-17T18:20:00Z</dcterms:created>
  <dcterms:modified xsi:type="dcterms:W3CDTF">2020-02-18T17:10:00Z</dcterms:modified>
</cp:coreProperties>
</file>