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BEE2" w14:textId="77777777" w:rsidR="00BD077C" w:rsidRPr="00024CD2" w:rsidRDefault="00BD077C" w:rsidP="00BD0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024CD2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29481EC" wp14:editId="06490BE3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71B75A" w14:textId="77777777" w:rsidR="00BD077C" w:rsidRPr="00024CD2" w:rsidRDefault="00BD077C" w:rsidP="00BD077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14:paraId="2F93A39B" w14:textId="77777777" w:rsidR="00BD077C" w:rsidRPr="00024CD2" w:rsidRDefault="00BD077C" w:rsidP="00BD077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14:paraId="4DF835B8" w14:textId="77777777" w:rsidR="00BD077C" w:rsidRPr="00024CD2" w:rsidRDefault="00BD077C" w:rsidP="00BD077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14:paraId="4631A777" w14:textId="77777777" w:rsidR="00BD077C" w:rsidRPr="00024CD2" w:rsidRDefault="00BD077C" w:rsidP="00BD077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024CD2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14:paraId="79F24EFA" w14:textId="77777777" w:rsidR="00BD077C" w:rsidRPr="00024CD2" w:rsidRDefault="00BD077C" w:rsidP="00BD0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proofErr w:type="gramStart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Email</w:t>
      </w:r>
      <w:proofErr w:type="gramEnd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: </w:t>
      </w:r>
      <w:hyperlink r:id="rId7" w:history="1">
        <w:r w:rsidRPr="00024CD2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14:paraId="5FCCC959" w14:textId="77777777" w:rsidR="00BD077C" w:rsidRPr="00024CD2" w:rsidRDefault="00BD077C" w:rsidP="00BD0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024CD2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14:paraId="4E555756" w14:textId="77777777" w:rsidR="00BD077C" w:rsidRPr="00024CD2" w:rsidRDefault="00BD077C" w:rsidP="00BD07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024CD2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007-04/22-01/08</w:t>
      </w:r>
    </w:p>
    <w:p w14:paraId="3B046FAF" w14:textId="77777777" w:rsidR="00BD077C" w:rsidRPr="00024CD2" w:rsidRDefault="00BD077C" w:rsidP="00BD07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024CD2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2198-1-1-22-0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14:paraId="343D6690" w14:textId="77777777" w:rsidR="00BD077C" w:rsidRPr="00024CD2" w:rsidRDefault="00BD077C" w:rsidP="00BD07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024CD2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Zadar, 1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3</w:t>
      </w:r>
      <w:r w:rsidRPr="00024CD2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. </w:t>
      </w:r>
      <w:proofErr w:type="spellStart"/>
      <w:r w:rsidRPr="00024CD2">
        <w:rPr>
          <w:rFonts w:ascii="Arial" w:eastAsia="Times New Roman" w:hAnsi="Arial" w:cs="Arial"/>
          <w:b/>
          <w:sz w:val="24"/>
          <w:szCs w:val="24"/>
          <w:lang w:val="en-GB" w:eastAsia="en-US"/>
        </w:rPr>
        <w:t>listopada</w:t>
      </w:r>
      <w:proofErr w:type="spellEnd"/>
      <w:r w:rsidRPr="00024CD2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2022.g.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D42F" w14:textId="7A2B3FF9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2C5C90">
        <w:rPr>
          <w:rFonts w:ascii="Arial" w:hAnsi="Arial" w:cs="Arial"/>
          <w:b/>
        </w:rPr>
        <w:t>1</w:t>
      </w:r>
      <w:r w:rsidR="00BD077C">
        <w:rPr>
          <w:rFonts w:ascii="Arial" w:hAnsi="Arial" w:cs="Arial"/>
          <w:b/>
        </w:rPr>
        <w:t>5</w:t>
      </w:r>
      <w:r w:rsidRPr="008F59A6">
        <w:rPr>
          <w:rFonts w:ascii="Arial" w:hAnsi="Arial" w:cs="Arial"/>
          <w:b/>
        </w:rPr>
        <w:t xml:space="preserve">. sjednice Školskog odbora OŠ Bartula Kašića održane elektronskim putem dana </w:t>
      </w:r>
      <w:r w:rsidR="00822BBD">
        <w:rPr>
          <w:rFonts w:ascii="Arial" w:hAnsi="Arial" w:cs="Arial"/>
          <w:b/>
        </w:rPr>
        <w:t>6</w:t>
      </w:r>
      <w:r w:rsidRPr="008F59A6">
        <w:rPr>
          <w:rFonts w:ascii="Arial" w:hAnsi="Arial" w:cs="Arial"/>
          <w:b/>
        </w:rPr>
        <w:t xml:space="preserve">. </w:t>
      </w:r>
      <w:r w:rsidR="00822BBD">
        <w:rPr>
          <w:rFonts w:ascii="Arial" w:hAnsi="Arial" w:cs="Arial"/>
          <w:b/>
        </w:rPr>
        <w:t>listopada</w:t>
      </w:r>
      <w:r w:rsidR="00501D79">
        <w:rPr>
          <w:rFonts w:ascii="Arial" w:hAnsi="Arial" w:cs="Arial"/>
          <w:b/>
        </w:rPr>
        <w:t xml:space="preserve"> </w:t>
      </w:r>
      <w:r w:rsidRPr="008F59A6">
        <w:rPr>
          <w:rFonts w:ascii="Arial" w:hAnsi="Arial" w:cs="Arial"/>
          <w:b/>
        </w:rPr>
        <w:t>2022. godine sa početkom u 1</w:t>
      </w:r>
      <w:r w:rsidR="00822BBD">
        <w:rPr>
          <w:rFonts w:ascii="Arial" w:hAnsi="Arial" w:cs="Arial"/>
          <w:b/>
        </w:rPr>
        <w:t>7</w:t>
      </w:r>
      <w:r w:rsidRPr="008F59A6">
        <w:rPr>
          <w:rFonts w:ascii="Arial" w:hAnsi="Arial" w:cs="Arial"/>
          <w:b/>
        </w:rPr>
        <w:t>,00 sati</w:t>
      </w: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462F114B" w14:textId="77777777" w:rsidR="00BD077C" w:rsidRPr="00024CD2" w:rsidRDefault="00BD077C" w:rsidP="00BD077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024CD2">
        <w:rPr>
          <w:rFonts w:ascii="Arial" w:hAnsi="Arial" w:cs="Arial"/>
          <w:b/>
        </w:rPr>
        <w:t>Usvajanje zapisnika sa prethodne sjednice</w:t>
      </w:r>
    </w:p>
    <w:p w14:paraId="16B744C3" w14:textId="77777777" w:rsidR="00BD077C" w:rsidRPr="00024CD2" w:rsidRDefault="00BD077C" w:rsidP="00BD077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r w:rsidRPr="00024CD2">
        <w:rPr>
          <w:rFonts w:ascii="Arial" w:hAnsi="Arial" w:cs="Arial"/>
          <w:b/>
        </w:rPr>
        <w:t xml:space="preserve">Usvajanje </w:t>
      </w: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Financijskog</w:t>
      </w:r>
      <w:proofErr w:type="spellEnd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plana za 2023. </w:t>
      </w: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godinu</w:t>
      </w:r>
      <w:proofErr w:type="spellEnd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i</w:t>
      </w:r>
      <w:proofErr w:type="spellEnd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projekcija</w:t>
      </w:r>
      <w:proofErr w:type="spellEnd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za 2024. </w:t>
      </w: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i</w:t>
      </w:r>
      <w:proofErr w:type="spellEnd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2025. </w:t>
      </w: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godinu</w:t>
      </w:r>
      <w:proofErr w:type="spellEnd"/>
    </w:p>
    <w:p w14:paraId="0FD5B081" w14:textId="77777777" w:rsidR="00BD077C" w:rsidRPr="00024CD2" w:rsidRDefault="00BD077C" w:rsidP="00BD077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Usvajanje</w:t>
      </w:r>
      <w:proofErr w:type="spellEnd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Izmjena</w:t>
      </w:r>
      <w:proofErr w:type="spellEnd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i</w:t>
      </w:r>
      <w:proofErr w:type="spellEnd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dopuna</w:t>
      </w:r>
      <w:proofErr w:type="spellEnd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Financijskog</w:t>
      </w:r>
      <w:proofErr w:type="spellEnd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plana za 2022. </w:t>
      </w:r>
      <w:proofErr w:type="spellStart"/>
      <w:r w:rsidRPr="00024CD2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godinu</w:t>
      </w:r>
      <w:proofErr w:type="spellEnd"/>
    </w:p>
    <w:p w14:paraId="13E0F92B" w14:textId="77777777" w:rsidR="00BD077C" w:rsidRPr="00024CD2" w:rsidRDefault="00BD077C" w:rsidP="00BD077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Davanje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prethodne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suglasnosti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za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zapošljavanje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>:</w:t>
      </w:r>
    </w:p>
    <w:p w14:paraId="38C391DB" w14:textId="77777777" w:rsidR="00BD077C" w:rsidRPr="00024CD2" w:rsidRDefault="00BD077C" w:rsidP="00BD077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Stručnog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suradnika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psihologa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-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mjera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pripravništvo</w:t>
      </w:r>
      <w:proofErr w:type="spellEnd"/>
    </w:p>
    <w:p w14:paraId="41BF50FB" w14:textId="77777777" w:rsidR="00BD077C" w:rsidRPr="00024CD2" w:rsidRDefault="00BD077C" w:rsidP="00BD077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Učitelja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fizike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na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neodređeno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nepuno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radno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vrijeme</w:t>
      </w:r>
      <w:proofErr w:type="spellEnd"/>
    </w:p>
    <w:p w14:paraId="63927F87" w14:textId="77777777" w:rsidR="00BD077C" w:rsidRPr="00024CD2" w:rsidRDefault="00BD077C" w:rsidP="00BD077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Učitelja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glazbene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kulture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na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određeno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puno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radno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vrijeme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a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najduže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do 5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mjeseci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gramStart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(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nestručna</w:t>
      </w:r>
      <w:proofErr w:type="spellEnd"/>
      <w:proofErr w:type="gram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zamjena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) </w:t>
      </w:r>
    </w:p>
    <w:p w14:paraId="06334FCA" w14:textId="77777777" w:rsidR="00BD077C" w:rsidRPr="00024CD2" w:rsidRDefault="00BD077C" w:rsidP="00BD077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Učitelja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informatike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na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određeno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puno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radno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vrijeme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bookmarkStart w:id="0" w:name="_Hlk116474946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a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najduže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do 5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mjeseci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- 2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izvršitelja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gramStart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(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nestručna</w:t>
      </w:r>
      <w:proofErr w:type="spellEnd"/>
      <w:proofErr w:type="gram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zamjena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>)</w:t>
      </w:r>
      <w:bookmarkEnd w:id="0"/>
    </w:p>
    <w:p w14:paraId="7988A184" w14:textId="77777777" w:rsidR="00BD077C" w:rsidRPr="00024CD2" w:rsidRDefault="00BD077C" w:rsidP="00BD077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Učitelja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razredne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nastave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u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produženom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boravku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na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određeno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puno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radno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vrijeme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do 31.</w:t>
      </w:r>
      <w:proofErr w:type="gramStart"/>
      <w:r w:rsidRPr="00024CD2">
        <w:rPr>
          <w:rFonts w:ascii="Arial" w:eastAsia="Times New Roman" w:hAnsi="Arial" w:cs="Arial"/>
          <w:b/>
          <w:bCs/>
          <w:lang w:val="en-GB" w:eastAsia="en-US"/>
        </w:rPr>
        <w:t>8.2023.godine</w:t>
      </w:r>
      <w:proofErr w:type="gram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- 2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izvršitelja</w:t>
      </w:r>
      <w:proofErr w:type="spellEnd"/>
    </w:p>
    <w:p w14:paraId="09A93A72" w14:textId="77777777" w:rsidR="00BD077C" w:rsidRPr="00024CD2" w:rsidRDefault="00BD077C" w:rsidP="00BD077C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5.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Davanje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prethodne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suglasnosti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za </w:t>
      </w:r>
      <w:r w:rsidRPr="00024CD2">
        <w:rPr>
          <w:rFonts w:ascii="Arial" w:eastAsia="Times New Roman" w:hAnsi="Arial" w:cs="Arial"/>
          <w:b/>
          <w:lang w:eastAsia="en-US"/>
        </w:rPr>
        <w:t>uvećanje ukupnog tjednog radnog vremena učitelja zaposlenog na nepuno neodređeno radno vrijeme</w:t>
      </w:r>
    </w:p>
    <w:p w14:paraId="3C33D3B2" w14:textId="77777777" w:rsidR="00BD077C" w:rsidRPr="00024CD2" w:rsidRDefault="00BD077C" w:rsidP="00BD077C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6.Usvajanja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izvješća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o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stanju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sigurnosti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,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provođenju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preventivnih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program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te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mjerama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poduzetim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u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cilju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zaštite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prava</w:t>
      </w:r>
      <w:proofErr w:type="spellEnd"/>
      <w:r w:rsidRPr="00024CD2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024CD2">
        <w:rPr>
          <w:rFonts w:ascii="Arial" w:eastAsia="Times New Roman" w:hAnsi="Arial" w:cs="Arial"/>
          <w:b/>
          <w:bCs/>
          <w:lang w:val="en-GB" w:eastAsia="en-US"/>
        </w:rPr>
        <w:t>učenika</w:t>
      </w:r>
      <w:proofErr w:type="spellEnd"/>
    </w:p>
    <w:p w14:paraId="0E02B5C4" w14:textId="77777777" w:rsidR="00822BBD" w:rsidRPr="00822BBD" w:rsidRDefault="00822BBD" w:rsidP="00822BB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</w:p>
    <w:p w14:paraId="0A8A1E4C" w14:textId="77777777" w:rsidR="00084086" w:rsidRPr="00501D79" w:rsidRDefault="00084086" w:rsidP="000840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6FB8FDFB" w14:textId="77777777" w:rsidR="00EF48F4" w:rsidRPr="00501D7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77777777" w:rsidR="00BD7144" w:rsidRPr="00501D7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377FD" w14:textId="77777777" w:rsidR="00E61599" w:rsidRPr="00501D79" w:rsidRDefault="004E4DA7" w:rsidP="00E615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-</w:t>
      </w:r>
      <w:r w:rsidR="000170D1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0878457"/>
      <w:r w:rsidR="00E61599" w:rsidRPr="00501D79">
        <w:rPr>
          <w:rFonts w:ascii="Times New Roman" w:hAnsi="Times New Roman" w:cs="Times New Roman"/>
          <w:b/>
          <w:sz w:val="24"/>
          <w:szCs w:val="24"/>
        </w:rPr>
        <w:t xml:space="preserve">Školski odbor je donio  jednoglasno </w:t>
      </w:r>
      <w:bookmarkEnd w:id="1"/>
      <w:r w:rsidR="00E61599" w:rsidRPr="00501D79">
        <w:rPr>
          <w:rFonts w:ascii="Times New Roman" w:hAnsi="Times New Roman" w:cs="Times New Roman"/>
          <w:b/>
          <w:sz w:val="24"/>
          <w:szCs w:val="24"/>
        </w:rPr>
        <w:t>odluku o usvajanju Zapisnika sa prethodne sjednice</w:t>
      </w:r>
    </w:p>
    <w:p w14:paraId="60F3AD30" w14:textId="77777777" w:rsidR="00BD077C" w:rsidRPr="00BD077C" w:rsidRDefault="00BD077C" w:rsidP="00BD077C">
      <w:pPr>
        <w:spacing w:line="240" w:lineRule="auto"/>
        <w:jc w:val="both"/>
        <w:rPr>
          <w:rFonts w:ascii="Arial" w:hAnsi="Arial" w:cs="Arial"/>
          <w:b/>
          <w:bCs/>
        </w:rPr>
      </w:pPr>
      <w:r w:rsidRPr="00BD077C">
        <w:rPr>
          <w:rFonts w:ascii="Arial" w:hAnsi="Arial" w:cs="Arial"/>
          <w:b/>
          <w:bCs/>
        </w:rPr>
        <w:t>Članovi ŠO nisu imali primjedbi na predloženo te je Školski odbor donio  jednoglasno:</w:t>
      </w:r>
    </w:p>
    <w:p w14:paraId="7F47F402" w14:textId="77777777" w:rsidR="00BD077C" w:rsidRPr="00BD077C" w:rsidRDefault="00BD077C" w:rsidP="00BD077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val="en-GB" w:eastAsia="en-US"/>
        </w:rPr>
      </w:pPr>
      <w:proofErr w:type="spellStart"/>
      <w:proofErr w:type="gramStart"/>
      <w:r w:rsidRPr="00BD077C">
        <w:rPr>
          <w:rFonts w:ascii="Arial" w:eastAsia="Times New Roman" w:hAnsi="Arial" w:cs="Arial"/>
          <w:b/>
          <w:bCs/>
          <w:lang w:val="en-GB" w:eastAsia="en-US"/>
        </w:rPr>
        <w:t>Odluku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 </w:t>
      </w:r>
      <w:r w:rsidRPr="00BD077C">
        <w:rPr>
          <w:rFonts w:ascii="Arial" w:eastAsia="Times New Roman" w:hAnsi="Arial" w:cs="Arial"/>
          <w:b/>
          <w:lang w:val="en-GB" w:eastAsia="en-US"/>
        </w:rPr>
        <w:t>o</w:t>
      </w:r>
      <w:proofErr w:type="gram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usvajanju</w:t>
      </w:r>
      <w:proofErr w:type="spellEnd"/>
      <w:r w:rsidRPr="00BD077C">
        <w:rPr>
          <w:rFonts w:ascii="Arial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Financijskog</w:t>
      </w:r>
      <w:proofErr w:type="spellEnd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plana za 2023. </w:t>
      </w:r>
      <w:proofErr w:type="spellStart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godinu</w:t>
      </w:r>
      <w:proofErr w:type="spellEnd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i</w:t>
      </w:r>
      <w:proofErr w:type="spellEnd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projekcija</w:t>
      </w:r>
      <w:proofErr w:type="spellEnd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za 2024. </w:t>
      </w:r>
      <w:proofErr w:type="spellStart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i</w:t>
      </w:r>
      <w:proofErr w:type="spellEnd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2025. </w:t>
      </w:r>
      <w:proofErr w:type="spellStart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godinu</w:t>
      </w:r>
      <w:proofErr w:type="spellEnd"/>
    </w:p>
    <w:p w14:paraId="63507368" w14:textId="77777777" w:rsidR="00BD077C" w:rsidRDefault="00BD077C" w:rsidP="00BD077C">
      <w:pPr>
        <w:spacing w:line="240" w:lineRule="auto"/>
        <w:jc w:val="both"/>
        <w:rPr>
          <w:rFonts w:ascii="Arial" w:hAnsi="Arial" w:cs="Arial"/>
          <w:b/>
        </w:rPr>
      </w:pPr>
    </w:p>
    <w:p w14:paraId="3B2EE928" w14:textId="2F296D3C" w:rsidR="00BD077C" w:rsidRPr="00BD077C" w:rsidRDefault="00BD077C" w:rsidP="00BD077C">
      <w:pPr>
        <w:spacing w:line="240" w:lineRule="auto"/>
        <w:jc w:val="both"/>
        <w:rPr>
          <w:rFonts w:ascii="Arial" w:hAnsi="Arial" w:cs="Arial"/>
          <w:b/>
          <w:bCs/>
        </w:rPr>
      </w:pPr>
      <w:r w:rsidRPr="00BD077C">
        <w:rPr>
          <w:rFonts w:ascii="Arial" w:hAnsi="Arial" w:cs="Arial"/>
          <w:b/>
          <w:bCs/>
        </w:rPr>
        <w:t>Članovi ŠO nisu imali primjedbi na predloženo te je Školski odbor donio  jednoglasno:</w:t>
      </w:r>
    </w:p>
    <w:p w14:paraId="11B36818" w14:textId="77777777" w:rsidR="00BD077C" w:rsidRPr="00BD077C" w:rsidRDefault="00BD077C" w:rsidP="00BD077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proofErr w:type="spellStart"/>
      <w:proofErr w:type="gramStart"/>
      <w:r w:rsidRPr="00BD077C">
        <w:rPr>
          <w:rFonts w:ascii="Arial" w:eastAsia="Times New Roman" w:hAnsi="Arial" w:cs="Arial"/>
          <w:b/>
          <w:bCs/>
          <w:lang w:val="en-GB" w:eastAsia="en-US"/>
        </w:rPr>
        <w:t>Odluku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 </w:t>
      </w:r>
      <w:r w:rsidRPr="00BD077C">
        <w:rPr>
          <w:rFonts w:ascii="Arial" w:eastAsia="Times New Roman" w:hAnsi="Arial" w:cs="Arial"/>
          <w:b/>
          <w:lang w:val="en-GB" w:eastAsia="en-US"/>
        </w:rPr>
        <w:t>o</w:t>
      </w:r>
      <w:proofErr w:type="gram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usvajanju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Izmjena</w:t>
      </w:r>
      <w:proofErr w:type="spellEnd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i</w:t>
      </w:r>
      <w:proofErr w:type="spellEnd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dopuna</w:t>
      </w:r>
      <w:proofErr w:type="spellEnd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Financijskog</w:t>
      </w:r>
      <w:proofErr w:type="spellEnd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 xml:space="preserve"> plana za 2022. </w:t>
      </w:r>
      <w:proofErr w:type="spellStart"/>
      <w:r w:rsidRPr="00BD077C">
        <w:rPr>
          <w:rFonts w:ascii="Arial" w:eastAsia="Times New Roman" w:hAnsi="Arial" w:cs="Arial"/>
          <w:b/>
          <w:color w:val="242424"/>
          <w:shd w:val="clear" w:color="auto" w:fill="FFFFFF"/>
          <w:lang w:val="en-GB" w:eastAsia="en-US"/>
        </w:rPr>
        <w:t>godinu</w:t>
      </w:r>
      <w:proofErr w:type="spellEnd"/>
    </w:p>
    <w:p w14:paraId="14B89087" w14:textId="20684A1B" w:rsidR="00BD077C" w:rsidRPr="00BD077C" w:rsidRDefault="00BD077C" w:rsidP="00BD077C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-</w:t>
      </w:r>
      <w:r w:rsidRPr="00BD077C">
        <w:rPr>
          <w:rFonts w:ascii="Arial" w:hAnsi="Arial" w:cs="Arial"/>
          <w:b/>
          <w:bCs/>
        </w:rPr>
        <w:t>Članovi ŠO nisu imali primjedbi na predloženo te je Školski odbor donio  jednoglasno odluku o davanju prethodne suglasnosti za zasnivanje radnog odnosa sa:</w:t>
      </w:r>
    </w:p>
    <w:p w14:paraId="078D4AA9" w14:textId="77777777" w:rsidR="00BD077C" w:rsidRPr="00BD077C" w:rsidRDefault="00BD077C" w:rsidP="00BD077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en-US"/>
        </w:rPr>
      </w:pPr>
      <w:r w:rsidRPr="00BD077C">
        <w:rPr>
          <w:rFonts w:ascii="Arial" w:eastAsia="Times New Roman" w:hAnsi="Arial" w:cs="Arial"/>
          <w:b/>
          <w:lang w:val="en-GB" w:eastAsia="en-US"/>
        </w:rPr>
        <w:t xml:space="preserve">LUKOM KARLOVIĆEM, VSS,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magistra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edukacije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matematike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i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proofErr w:type="gramStart"/>
      <w:r w:rsidRPr="00BD077C">
        <w:rPr>
          <w:rFonts w:ascii="Arial" w:eastAsia="Times New Roman" w:hAnsi="Arial" w:cs="Arial"/>
          <w:b/>
          <w:lang w:val="en-GB" w:eastAsia="en-US"/>
        </w:rPr>
        <w:t>fizike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</w:t>
      </w:r>
      <w:proofErr w:type="spellEnd"/>
      <w:proofErr w:type="gram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radnom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mjestu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učitelja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fizike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neodređeno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nepuno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radno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vrijeme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od 6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nastavnih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sati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tjedno</w:t>
      </w:r>
      <w:proofErr w:type="spellEnd"/>
    </w:p>
    <w:p w14:paraId="5275F109" w14:textId="77777777" w:rsidR="00BD077C" w:rsidRPr="00BD077C" w:rsidRDefault="00BD077C" w:rsidP="00BD077C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lang w:val="en-GB" w:eastAsia="en-US"/>
        </w:rPr>
      </w:pPr>
      <w:r w:rsidRPr="00BD077C">
        <w:rPr>
          <w:rFonts w:ascii="Arial" w:eastAsia="Times New Roman" w:hAnsi="Arial" w:cs="Arial"/>
          <w:b/>
          <w:lang w:val="en-GB" w:eastAsia="en-US"/>
        </w:rPr>
        <w:t xml:space="preserve">TENOM NOVAKOVIĆ, </w:t>
      </w:r>
      <w:proofErr w:type="spellStart"/>
      <w:proofErr w:type="gramStart"/>
      <w:r w:rsidRPr="00BD077C">
        <w:rPr>
          <w:rFonts w:ascii="Arial" w:eastAsia="Times New Roman" w:hAnsi="Arial" w:cs="Arial"/>
          <w:b/>
          <w:lang w:val="en-GB" w:eastAsia="en-US"/>
        </w:rPr>
        <w:t>VSS,mag</w:t>
      </w:r>
      <w:proofErr w:type="gramEnd"/>
      <w:r w:rsidRPr="00BD077C">
        <w:rPr>
          <w:rFonts w:ascii="Arial" w:eastAsia="Times New Roman" w:hAnsi="Arial" w:cs="Arial"/>
          <w:b/>
          <w:lang w:val="en-GB" w:eastAsia="en-US"/>
        </w:rPr>
        <w:t>.primarnog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obrazovanja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i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ANOM KNEŽEVIĆ, VSS,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mag.primarnog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obrazovanja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radnom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mjestu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učitelja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razredne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nastave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u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produženom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boravku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određeno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puno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radno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vrijeme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od 40 sati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ukupne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strukture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tjednog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radnog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vremena</w:t>
      </w:r>
      <w:proofErr w:type="spellEnd"/>
    </w:p>
    <w:p w14:paraId="11ACD697" w14:textId="77777777" w:rsidR="00BD077C" w:rsidRPr="00BD077C" w:rsidRDefault="00BD077C" w:rsidP="00BD077C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lang w:val="en-GB" w:eastAsia="en-US"/>
        </w:rPr>
      </w:pPr>
      <w:r w:rsidRPr="00BD077C">
        <w:rPr>
          <w:rFonts w:ascii="Arial" w:eastAsia="Times New Roman" w:hAnsi="Arial" w:cs="Arial"/>
          <w:b/>
          <w:lang w:val="en-GB" w:eastAsia="en-US"/>
        </w:rPr>
        <w:t xml:space="preserve">KRISTINOM MATEK </w:t>
      </w:r>
      <w:proofErr w:type="spellStart"/>
      <w:proofErr w:type="gramStart"/>
      <w:r w:rsidRPr="00BD077C">
        <w:rPr>
          <w:rFonts w:ascii="Arial" w:eastAsia="Times New Roman" w:hAnsi="Arial" w:cs="Arial"/>
          <w:b/>
          <w:lang w:val="en-GB" w:eastAsia="en-US"/>
        </w:rPr>
        <w:t>VSS,mag</w:t>
      </w:r>
      <w:proofErr w:type="gramEnd"/>
      <w:r w:rsidRPr="00BD077C">
        <w:rPr>
          <w:rFonts w:ascii="Arial" w:eastAsia="Times New Roman" w:hAnsi="Arial" w:cs="Arial"/>
          <w:b/>
          <w:lang w:val="en-GB" w:eastAsia="en-US"/>
        </w:rPr>
        <w:t>.primarnog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obrazovanja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radnom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mjestu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učitelja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glazbene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kulture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određeno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puno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radno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vrijeme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od 40 sati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ukupne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strukture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tjednog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radnog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vremena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a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najduže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do 5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mjeseci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</w:p>
    <w:p w14:paraId="2EB11D0C" w14:textId="77777777" w:rsidR="00BD077C" w:rsidRPr="00BD077C" w:rsidRDefault="00BD077C" w:rsidP="00BD077C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lang w:val="en-GB" w:eastAsia="en-US"/>
        </w:rPr>
      </w:pPr>
      <w:bookmarkStart w:id="2" w:name="_Hlk117253740"/>
      <w:r w:rsidRPr="00BD077C">
        <w:rPr>
          <w:rFonts w:ascii="Arial" w:eastAsia="Times New Roman" w:hAnsi="Arial" w:cs="Arial"/>
          <w:b/>
          <w:lang w:val="en-GB" w:eastAsia="en-US"/>
        </w:rPr>
        <w:t xml:space="preserve">NIKOLINOM BOROVIĆ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magistra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pedagogije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i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magistra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španjolskog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jezika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i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proofErr w:type="gramStart"/>
      <w:r w:rsidRPr="00BD077C">
        <w:rPr>
          <w:rFonts w:ascii="Arial" w:eastAsia="Times New Roman" w:hAnsi="Arial" w:cs="Arial"/>
          <w:b/>
          <w:lang w:val="en-GB" w:eastAsia="en-US"/>
        </w:rPr>
        <w:t>književnosti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, 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i</w:t>
      </w:r>
      <w:proofErr w:type="spellEnd"/>
      <w:proofErr w:type="gramEnd"/>
      <w:r w:rsidRPr="00BD077C">
        <w:rPr>
          <w:rFonts w:ascii="Arial" w:eastAsia="Times New Roman" w:hAnsi="Arial" w:cs="Arial"/>
          <w:b/>
          <w:lang w:val="en-GB" w:eastAsia="en-US"/>
        </w:rPr>
        <w:t xml:space="preserve"> NELOM LEDENKO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VSS,mag.primarnog</w:t>
      </w:r>
      <w:proofErr w:type="spell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obrazovanja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radnom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mjestu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učitelja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informatike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određeno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puno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radno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vrijeme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od 40 sati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ukupne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strukture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tjednog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radnog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vremena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a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najduže</w:t>
      </w:r>
      <w:proofErr w:type="spellEnd"/>
      <w:r w:rsidRPr="00BD077C">
        <w:rPr>
          <w:rFonts w:ascii="Arial" w:eastAsia="Times New Roman" w:hAnsi="Arial" w:cs="Arial"/>
          <w:lang w:val="en-GB" w:eastAsia="en-US"/>
        </w:rPr>
        <w:t xml:space="preserve"> do 5 </w:t>
      </w:r>
      <w:proofErr w:type="spellStart"/>
      <w:r w:rsidRPr="00BD077C">
        <w:rPr>
          <w:rFonts w:ascii="Arial" w:eastAsia="Times New Roman" w:hAnsi="Arial" w:cs="Arial"/>
          <w:lang w:val="en-GB" w:eastAsia="en-US"/>
        </w:rPr>
        <w:t>mjeseci</w:t>
      </w:r>
      <w:proofErr w:type="spellEnd"/>
    </w:p>
    <w:p w14:paraId="5BB4260E" w14:textId="77777777" w:rsidR="00BD077C" w:rsidRPr="00BD077C" w:rsidRDefault="00BD077C" w:rsidP="00BD077C">
      <w:pPr>
        <w:spacing w:after="0" w:line="240" w:lineRule="auto"/>
        <w:ind w:left="1080"/>
        <w:contextualSpacing/>
        <w:rPr>
          <w:rFonts w:ascii="Arial" w:eastAsia="Times New Roman" w:hAnsi="Arial" w:cs="Arial"/>
          <w:lang w:val="en-GB" w:eastAsia="en-US"/>
        </w:rPr>
      </w:pPr>
    </w:p>
    <w:bookmarkEnd w:id="2"/>
    <w:p w14:paraId="1E3CC6DC" w14:textId="77777777" w:rsidR="00BD077C" w:rsidRPr="00BD077C" w:rsidRDefault="00BD077C" w:rsidP="00BD077C">
      <w:pPr>
        <w:jc w:val="both"/>
        <w:rPr>
          <w:rFonts w:ascii="Arial" w:hAnsi="Arial" w:cs="Arial"/>
          <w:b/>
        </w:rPr>
      </w:pPr>
    </w:p>
    <w:p w14:paraId="1BA4F82A" w14:textId="6CE13DE0" w:rsidR="00BD077C" w:rsidRPr="00BD077C" w:rsidRDefault="00BD077C" w:rsidP="00BD077C">
      <w:pPr>
        <w:spacing w:after="0" w:line="240" w:lineRule="auto"/>
        <w:ind w:right="350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>-</w:t>
      </w:r>
      <w:r w:rsidRPr="00BD077C">
        <w:rPr>
          <w:rFonts w:ascii="Arial" w:hAnsi="Arial" w:cs="Arial"/>
          <w:b/>
          <w:bCs/>
        </w:rPr>
        <w:t xml:space="preserve">Članovi ŠO nisu imali primjedbi na predloženo te je Školski odbor donio  jednoglasno odluku o davanju prethodne suglasnosti </w:t>
      </w:r>
      <w:r w:rsidRPr="00BD077C">
        <w:rPr>
          <w:rFonts w:ascii="Arial" w:eastAsia="Calibri" w:hAnsi="Arial" w:cs="Arial"/>
          <w:b/>
        </w:rPr>
        <w:t xml:space="preserve">za uvećanje ukupnog tjednog radnog vremena na 40 sati tjedno za LUKU KARLOVIĆA, . </w:t>
      </w:r>
      <w:proofErr w:type="spellStart"/>
      <w:r w:rsidRPr="00BD077C">
        <w:rPr>
          <w:rFonts w:ascii="Arial" w:eastAsia="Calibri" w:hAnsi="Arial" w:cs="Arial"/>
          <w:b/>
        </w:rPr>
        <w:t>mag.edukacije</w:t>
      </w:r>
      <w:proofErr w:type="spellEnd"/>
      <w:r w:rsidRPr="00BD077C">
        <w:rPr>
          <w:rFonts w:ascii="Arial" w:eastAsia="Calibri" w:hAnsi="Arial" w:cs="Arial"/>
          <w:b/>
        </w:rPr>
        <w:t xml:space="preserve"> matematike i fizike jer isti ispunjava sve tražene uvjete za upražnjeno radno mjesto učitelja matematike uz postojeće radno mjesto učitelja fizike.</w:t>
      </w:r>
      <w:r w:rsidRPr="00BD077C">
        <w:rPr>
          <w:rFonts w:ascii="Arial" w:eastAsia="Calibri" w:hAnsi="Arial" w:cs="Arial"/>
        </w:rPr>
        <w:t xml:space="preserve"> </w:t>
      </w:r>
    </w:p>
    <w:p w14:paraId="4F2A84E0" w14:textId="4A1D9B72" w:rsidR="00BD077C" w:rsidRPr="00BD077C" w:rsidRDefault="00BD077C" w:rsidP="00BD077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BD077C">
        <w:rPr>
          <w:rFonts w:ascii="Arial" w:hAnsi="Arial" w:cs="Arial"/>
          <w:b/>
        </w:rPr>
        <w:t xml:space="preserve">  </w:t>
      </w:r>
    </w:p>
    <w:p w14:paraId="2D3867E8" w14:textId="77777777" w:rsidR="00BD077C" w:rsidRPr="00BD077C" w:rsidRDefault="00BD077C" w:rsidP="00BD077C">
      <w:pPr>
        <w:spacing w:line="240" w:lineRule="auto"/>
        <w:jc w:val="both"/>
        <w:rPr>
          <w:rFonts w:ascii="Arial" w:hAnsi="Arial" w:cs="Arial"/>
          <w:b/>
          <w:bCs/>
        </w:rPr>
      </w:pPr>
      <w:r w:rsidRPr="00BD077C">
        <w:rPr>
          <w:rFonts w:ascii="Arial" w:hAnsi="Arial" w:cs="Arial"/>
          <w:b/>
          <w:bCs/>
        </w:rPr>
        <w:t>Članovi ŠO nisu imali primjedbi na predloženo te je Školski odbor donio  jednoglasno:</w:t>
      </w:r>
    </w:p>
    <w:p w14:paraId="67F703A6" w14:textId="77777777" w:rsidR="00BD077C" w:rsidRPr="00BD077C" w:rsidRDefault="00BD077C" w:rsidP="00BD077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val="en-GB" w:eastAsia="en-US"/>
        </w:rPr>
      </w:pPr>
      <w:proofErr w:type="spellStart"/>
      <w:proofErr w:type="gramStart"/>
      <w:r w:rsidRPr="00BD077C">
        <w:rPr>
          <w:rFonts w:ascii="Arial" w:eastAsia="Times New Roman" w:hAnsi="Arial" w:cs="Arial"/>
          <w:b/>
          <w:bCs/>
          <w:lang w:val="en-GB" w:eastAsia="en-US"/>
        </w:rPr>
        <w:t>Odluku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 </w:t>
      </w:r>
      <w:r w:rsidRPr="00BD077C">
        <w:rPr>
          <w:rFonts w:ascii="Arial" w:eastAsia="Times New Roman" w:hAnsi="Arial" w:cs="Arial"/>
          <w:b/>
          <w:lang w:val="en-GB" w:eastAsia="en-US"/>
        </w:rPr>
        <w:t>o</w:t>
      </w:r>
      <w:proofErr w:type="gramEnd"/>
      <w:r w:rsidRPr="00BD077C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lang w:val="en-GB" w:eastAsia="en-US"/>
        </w:rPr>
        <w:t>usvajanju</w:t>
      </w:r>
      <w:proofErr w:type="spellEnd"/>
      <w:r w:rsidRPr="00BD077C">
        <w:rPr>
          <w:rFonts w:ascii="Arial" w:hAnsi="Arial" w:cs="Arial"/>
          <w:b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Izvješća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o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stanju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sigurnosti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,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provođenju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preventivnih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program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te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mjerama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poduzetim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u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cilju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zaštite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prava</w:t>
      </w:r>
      <w:proofErr w:type="spellEnd"/>
      <w:r w:rsidRPr="00BD077C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BD077C">
        <w:rPr>
          <w:rFonts w:ascii="Arial" w:eastAsia="Times New Roman" w:hAnsi="Arial" w:cs="Arial"/>
          <w:b/>
          <w:bCs/>
          <w:lang w:val="en-GB" w:eastAsia="en-US"/>
        </w:rPr>
        <w:t>učenika</w:t>
      </w:r>
      <w:proofErr w:type="spellEnd"/>
      <w:r w:rsidRPr="00BD077C">
        <w:rPr>
          <w:rFonts w:ascii="Arial" w:hAnsi="Arial" w:cs="Arial"/>
          <w:b/>
          <w:bCs/>
          <w:i/>
        </w:rPr>
        <w:t xml:space="preserve"> </w:t>
      </w:r>
    </w:p>
    <w:p w14:paraId="0A53E561" w14:textId="77777777" w:rsidR="00BD077C" w:rsidRPr="00BD077C" w:rsidRDefault="00BD077C" w:rsidP="00BD077C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b/>
          <w:i/>
          <w:lang w:val="en-GB" w:eastAsia="en-US"/>
        </w:rPr>
      </w:pPr>
    </w:p>
    <w:p w14:paraId="2CC029F6" w14:textId="64EAC267" w:rsidR="002C5C90" w:rsidRPr="002C5C90" w:rsidRDefault="002C5C90" w:rsidP="00BD07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95E7F7" w14:textId="77777777" w:rsidR="008F59A6" w:rsidRPr="00501D79" w:rsidRDefault="008F59A6" w:rsidP="008F59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95125D" w14:textId="77777777" w:rsidR="0086128F" w:rsidRPr="00501D79" w:rsidRDefault="0086128F" w:rsidP="0086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Elza </w:t>
      </w:r>
      <w:proofErr w:type="spellStart"/>
      <w:r w:rsidRPr="00501D79">
        <w:rPr>
          <w:rFonts w:ascii="Times New Roman" w:hAnsi="Times New Roman" w:cs="Times New Roman"/>
          <w:b/>
          <w:sz w:val="24"/>
          <w:szCs w:val="24"/>
        </w:rPr>
        <w:t>N.Baričić</w:t>
      </w:r>
      <w:proofErr w:type="spellEnd"/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3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1B9C"/>
    <w:multiLevelType w:val="hybridMultilevel"/>
    <w:tmpl w:val="BD92F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EB6B13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E430D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62190"/>
    <w:multiLevelType w:val="hybridMultilevel"/>
    <w:tmpl w:val="926246EC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40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36"/>
  </w:num>
  <w:num w:numId="11">
    <w:abstractNumId w:val="7"/>
  </w:num>
  <w:num w:numId="12">
    <w:abstractNumId w:val="30"/>
  </w:num>
  <w:num w:numId="13">
    <w:abstractNumId w:val="19"/>
  </w:num>
  <w:num w:numId="14">
    <w:abstractNumId w:val="37"/>
  </w:num>
  <w:num w:numId="15">
    <w:abstractNumId w:val="9"/>
  </w:num>
  <w:num w:numId="16">
    <w:abstractNumId w:val="35"/>
  </w:num>
  <w:num w:numId="17">
    <w:abstractNumId w:val="8"/>
  </w:num>
  <w:num w:numId="18">
    <w:abstractNumId w:val="11"/>
  </w:num>
  <w:num w:numId="19">
    <w:abstractNumId w:val="10"/>
  </w:num>
  <w:num w:numId="20">
    <w:abstractNumId w:val="16"/>
  </w:num>
  <w:num w:numId="21">
    <w:abstractNumId w:val="32"/>
  </w:num>
  <w:num w:numId="22">
    <w:abstractNumId w:val="21"/>
  </w:num>
  <w:num w:numId="23">
    <w:abstractNumId w:val="39"/>
  </w:num>
  <w:num w:numId="24">
    <w:abstractNumId w:val="14"/>
  </w:num>
  <w:num w:numId="25">
    <w:abstractNumId w:val="18"/>
  </w:num>
  <w:num w:numId="26">
    <w:abstractNumId w:val="27"/>
  </w:num>
  <w:num w:numId="27">
    <w:abstractNumId w:val="5"/>
  </w:num>
  <w:num w:numId="28">
    <w:abstractNumId w:val="23"/>
  </w:num>
  <w:num w:numId="29">
    <w:abstractNumId w:val="42"/>
  </w:num>
  <w:num w:numId="30">
    <w:abstractNumId w:val="0"/>
  </w:num>
  <w:num w:numId="31">
    <w:abstractNumId w:val="33"/>
  </w:num>
  <w:num w:numId="32">
    <w:abstractNumId w:val="20"/>
  </w:num>
  <w:num w:numId="33">
    <w:abstractNumId w:val="15"/>
  </w:num>
  <w:num w:numId="34">
    <w:abstractNumId w:val="34"/>
  </w:num>
  <w:num w:numId="35">
    <w:abstractNumId w:val="43"/>
  </w:num>
  <w:num w:numId="36">
    <w:abstractNumId w:val="38"/>
  </w:num>
  <w:num w:numId="37">
    <w:abstractNumId w:val="25"/>
  </w:num>
  <w:num w:numId="38">
    <w:abstractNumId w:val="1"/>
  </w:num>
  <w:num w:numId="39">
    <w:abstractNumId w:val="31"/>
  </w:num>
  <w:num w:numId="40">
    <w:abstractNumId w:val="22"/>
  </w:num>
  <w:num w:numId="41">
    <w:abstractNumId w:val="24"/>
  </w:num>
  <w:num w:numId="42">
    <w:abstractNumId w:val="28"/>
  </w:num>
  <w:num w:numId="43">
    <w:abstractNumId w:val="4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501D79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22BBD"/>
    <w:rsid w:val="00852337"/>
    <w:rsid w:val="0086128F"/>
    <w:rsid w:val="00883824"/>
    <w:rsid w:val="008D13A4"/>
    <w:rsid w:val="008F59A6"/>
    <w:rsid w:val="00917603"/>
    <w:rsid w:val="009277C2"/>
    <w:rsid w:val="00970AC9"/>
    <w:rsid w:val="00A27337"/>
    <w:rsid w:val="00A4473A"/>
    <w:rsid w:val="00A53BF8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077C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2023-05-05T12:21:00Z</dcterms:created>
  <dcterms:modified xsi:type="dcterms:W3CDTF">2023-05-05T12:21:00Z</dcterms:modified>
</cp:coreProperties>
</file>