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970AC9">
        <w:rPr>
          <w:rFonts w:ascii="Times New Roman" w:hAnsi="Times New Roman" w:cs="Times New Roman"/>
          <w:b/>
          <w:sz w:val="24"/>
          <w:szCs w:val="24"/>
        </w:rPr>
        <w:t>0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387695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695">
        <w:rPr>
          <w:rFonts w:ascii="Times New Roman" w:eastAsia="Times New Roman" w:hAnsi="Times New Roman" w:cs="Times New Roman"/>
          <w:sz w:val="24"/>
          <w:szCs w:val="24"/>
        </w:rPr>
        <w:t>veljače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C02A1" w:rsidRDefault="00AB58F9" w:rsidP="005C02A1">
      <w:pPr>
        <w:spacing w:after="0" w:line="240" w:lineRule="auto"/>
        <w:rPr>
          <w:rFonts w:ascii="Arial" w:hAnsi="Arial" w:cs="Arial"/>
          <w:b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5C02A1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BC64DB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02A1">
        <w:rPr>
          <w:rFonts w:ascii="Times New Roman" w:eastAsia="Times New Roman" w:hAnsi="Times New Roman" w:cs="Times New Roman"/>
          <w:color w:val="000000"/>
          <w:sz w:val="24"/>
          <w:szCs w:val="24"/>
        </w:rPr>
        <w:t>veljače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02A1" w:rsidRPr="005C02A1">
        <w:rPr>
          <w:rFonts w:ascii="Arial" w:hAnsi="Arial" w:cs="Arial"/>
          <w:b/>
        </w:rPr>
        <w:t xml:space="preserve"> </w:t>
      </w:r>
      <w:r w:rsidR="005C02A1" w:rsidRPr="005C02A1">
        <w:rPr>
          <w:rFonts w:ascii="Times New Roman" w:hAnsi="Times New Roman" w:cs="Times New Roman"/>
          <w:sz w:val="24"/>
          <w:szCs w:val="24"/>
        </w:rPr>
        <w:t>u prostorijama škole sa početkom u 12,00 sati</w:t>
      </w:r>
      <w:r w:rsidR="005C02A1">
        <w:rPr>
          <w:rFonts w:ascii="Arial" w:hAnsi="Arial" w:cs="Arial"/>
          <w:b/>
        </w:rPr>
        <w:t xml:space="preserve"> 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godine održana je</w:t>
      </w:r>
      <w:r w:rsidR="00970AC9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533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C02A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Školskog odbora OŠ Bartula Kašića. Na dnevnom redu 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387695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387695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Usvajanje zapisnika sa prethodnih sjednica</w:t>
      </w:r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Donošenje odluke o usvajanju Financijskih izvještaja za 2017.godinu</w:t>
      </w:r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Usvajanje izvještaja o izvršenju financijskog plana za 2017.godinu</w:t>
      </w:r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Donošenje odluke o raspodjeli rezultata za 2017.godinu</w:t>
      </w:r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Prijedlog prvih izmjena Financijskog plana za 2018.godinu i prvih izmjena plana nabave za 2018.godinu</w:t>
      </w:r>
    </w:p>
    <w:p w:rsidR="00387695" w:rsidRPr="00387695" w:rsidRDefault="00387695" w:rsidP="00387695">
      <w:pPr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7695">
        <w:rPr>
          <w:rFonts w:ascii="Times New Roman" w:hAnsi="Times New Roman" w:cs="Times New Roman"/>
          <w:color w:val="000000"/>
          <w:sz w:val="24"/>
          <w:szCs w:val="24"/>
        </w:rPr>
        <w:t xml:space="preserve">Donošenje odluke o isplati novčanih nagrada za ostvarene natprosječne rezultate sudionicima EU projekta </w:t>
      </w:r>
      <w:proofErr w:type="spellStart"/>
      <w:r w:rsidRPr="00387695">
        <w:rPr>
          <w:rFonts w:ascii="Times New Roman" w:hAnsi="Times New Roman" w:cs="Times New Roman"/>
          <w:color w:val="000000"/>
          <w:sz w:val="24"/>
          <w:szCs w:val="24"/>
        </w:rPr>
        <w:t>Erasmus</w:t>
      </w:r>
      <w:proofErr w:type="spellEnd"/>
      <w:r w:rsidRPr="0038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6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+ Ključna aktivnost 2 </w:t>
      </w:r>
      <w:r w:rsidRPr="0038769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2015-1-IT02-KA219-015285_2</w:t>
      </w:r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radnom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mjestu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administrativnog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voditelja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EU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projekta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“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Zadar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dar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”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određeno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puno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</w:t>
      </w:r>
      <w:proofErr w:type="spellEnd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vrijeme</w:t>
      </w:r>
      <w:proofErr w:type="spellEnd"/>
    </w:p>
    <w:p w:rsidR="00387695" w:rsidRPr="00387695" w:rsidRDefault="00387695" w:rsidP="00387695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69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Razno</w:t>
      </w:r>
      <w:proofErr w:type="spellEnd"/>
    </w:p>
    <w:p w:rsidR="000E41DA" w:rsidRPr="00387695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387695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72533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387695"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87695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572533" w:rsidRPr="00387695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33" w:rsidRPr="00387695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387695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387695" w:rsidRDefault="00572533" w:rsidP="0057253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t xml:space="preserve">Odluka </w:t>
      </w:r>
      <w:r w:rsidR="00970AC9" w:rsidRPr="0038769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387695" w:rsidRPr="00387695">
        <w:rPr>
          <w:rFonts w:ascii="Times New Roman" w:hAnsi="Times New Roman" w:cs="Times New Roman"/>
          <w:bCs/>
          <w:sz w:val="24"/>
          <w:szCs w:val="24"/>
        </w:rPr>
        <w:t>usvajanju Financijskih izvještaja za 2017.godinu</w:t>
      </w:r>
      <w:r w:rsidR="00970AC9" w:rsidRPr="00387695">
        <w:rPr>
          <w:rFonts w:ascii="Times New Roman" w:hAnsi="Times New Roman" w:cs="Times New Roman"/>
          <w:sz w:val="24"/>
          <w:szCs w:val="24"/>
        </w:rPr>
        <w:t>.</w:t>
      </w:r>
    </w:p>
    <w:p w:rsidR="00AB58F9" w:rsidRPr="00387695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33" w:rsidRPr="00387695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87695" w:rsidRDefault="00970AC9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2</w:t>
      </w:r>
      <w:r w:rsidR="00572533" w:rsidRPr="00387695">
        <w:rPr>
          <w:rFonts w:ascii="Times New Roman" w:hAnsi="Times New Roman" w:cs="Times New Roman"/>
          <w:sz w:val="24"/>
          <w:szCs w:val="24"/>
        </w:rPr>
        <w:t>.</w:t>
      </w:r>
      <w:r w:rsidR="00572533" w:rsidRPr="003876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7695" w:rsidRPr="00387695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387695" w:rsidRPr="00387695" w:rsidRDefault="00387695" w:rsidP="0038769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t>Odluka o usvajanju izvještaja o izvršenju Financijskog plana za 2017.godinu</w:t>
      </w:r>
    </w:p>
    <w:p w:rsidR="00387695" w:rsidRPr="00387695" w:rsidRDefault="00387695" w:rsidP="0038769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87695" w:rsidRDefault="00387695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3.</w:t>
      </w:r>
      <w:r w:rsidRPr="00387695">
        <w:rPr>
          <w:rFonts w:ascii="Times New Roman" w:hAnsi="Times New Roman" w:cs="Times New Roman"/>
          <w:sz w:val="24"/>
          <w:szCs w:val="24"/>
        </w:rPr>
        <w:t xml:space="preserve"> Školski odbor donosi jednoglasno:</w:t>
      </w:r>
    </w:p>
    <w:p w:rsidR="00387695" w:rsidRPr="00387695" w:rsidRDefault="00387695" w:rsidP="00387695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t>Odluka o raspodjeli rezultat za 2017.godinu</w:t>
      </w:r>
    </w:p>
    <w:p w:rsidR="00387695" w:rsidRPr="00387695" w:rsidRDefault="00387695" w:rsidP="003876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95" w:rsidRPr="00387695" w:rsidRDefault="00387695" w:rsidP="003876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95" w:rsidRPr="00387695" w:rsidRDefault="00387695" w:rsidP="0038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lastRenderedPageBreak/>
        <w:t>4.</w:t>
      </w:r>
      <w:r w:rsidRPr="00387695">
        <w:rPr>
          <w:rFonts w:ascii="Times New Roman" w:hAnsi="Times New Roman" w:cs="Times New Roman"/>
          <w:sz w:val="24"/>
          <w:szCs w:val="24"/>
        </w:rPr>
        <w:t xml:space="preserve"> Školski odbor donosi jednoglasno:</w:t>
      </w:r>
    </w:p>
    <w:p w:rsidR="00387695" w:rsidRPr="00387695" w:rsidRDefault="00387695" w:rsidP="00387695">
      <w:pPr>
        <w:pStyle w:val="Odlomakpopis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bCs/>
          <w:sz w:val="24"/>
          <w:szCs w:val="24"/>
        </w:rPr>
        <w:t>Odluka o usvajanju prvih izmjena Financijskog plana za 2018.godinu i Plana nabave za 2018.godinu</w:t>
      </w:r>
    </w:p>
    <w:p w:rsidR="00387695" w:rsidRPr="00387695" w:rsidRDefault="00387695" w:rsidP="003876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95" w:rsidRPr="00387695" w:rsidRDefault="00387695" w:rsidP="003876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7695" w:rsidRPr="00387695" w:rsidRDefault="00387695" w:rsidP="0038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5. Školski odbor donosi jednoglasno:</w:t>
      </w:r>
    </w:p>
    <w:p w:rsidR="00387695" w:rsidRPr="00387695" w:rsidRDefault="00387695" w:rsidP="00387695">
      <w:pPr>
        <w:pStyle w:val="Odlomakpopisa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87695">
        <w:rPr>
          <w:rFonts w:ascii="Times New Roman" w:hAnsi="Times New Roman" w:cs="Times New Roman"/>
          <w:color w:val="000000"/>
          <w:sz w:val="24"/>
          <w:szCs w:val="24"/>
        </w:rPr>
        <w:t xml:space="preserve">Odluku o isplati novčanih nagrada za ostvarene natprosječne rezultate sudionicima EU projekta </w:t>
      </w:r>
      <w:proofErr w:type="spellStart"/>
      <w:r w:rsidRPr="00387695">
        <w:rPr>
          <w:rFonts w:ascii="Times New Roman" w:hAnsi="Times New Roman" w:cs="Times New Roman"/>
          <w:color w:val="000000"/>
          <w:sz w:val="24"/>
          <w:szCs w:val="24"/>
        </w:rPr>
        <w:t>Erasmus</w:t>
      </w:r>
      <w:proofErr w:type="spellEnd"/>
      <w:r w:rsidRPr="003876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76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+ Ključna aktivnost 2 </w:t>
      </w:r>
      <w:r w:rsidRPr="0038769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2015-1-IT02-KA219-015285_2</w:t>
      </w:r>
    </w:p>
    <w:p w:rsidR="00387695" w:rsidRPr="00387695" w:rsidRDefault="00387695" w:rsidP="0038769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87695" w:rsidRPr="00387695" w:rsidRDefault="00387695" w:rsidP="00387695">
      <w:pPr>
        <w:pStyle w:val="Odlomakpopis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7695" w:rsidRPr="00387695" w:rsidRDefault="00387695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hAnsi="Times New Roman" w:cs="Times New Roman"/>
          <w:sz w:val="24"/>
          <w:szCs w:val="24"/>
        </w:rPr>
        <w:t>6. Daje se jednoglasno prethodna suglasnost na prijedlog Ravnateljice o zasnivanju radnog odnosa   sa:</w:t>
      </w:r>
    </w:p>
    <w:p w:rsidR="00387695" w:rsidRPr="00387695" w:rsidRDefault="00F16468" w:rsidP="003876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Bilandžijom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mag.inženjerka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prehrambenog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inženjerstva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administrativnog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voditelja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EU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projekta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="00387695" w:rsidRPr="0038769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</w:p>
    <w:p w:rsidR="00387695" w:rsidRPr="00387695" w:rsidRDefault="00387695" w:rsidP="00387695">
      <w:pPr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87695" w:rsidRDefault="00387695" w:rsidP="00387695">
      <w:pPr>
        <w:jc w:val="both"/>
        <w:rPr>
          <w:rFonts w:ascii="Times New Roman" w:hAnsi="Times New Roman" w:cs="Times New Roman"/>
          <w:sz w:val="24"/>
          <w:szCs w:val="24"/>
        </w:rPr>
      </w:pPr>
      <w:r w:rsidRPr="0038769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7.</w:t>
      </w:r>
      <w:r w:rsidRPr="00387695">
        <w:rPr>
          <w:rFonts w:ascii="Times New Roman" w:hAnsi="Times New Roman" w:cs="Times New Roman"/>
          <w:bCs/>
          <w:sz w:val="24"/>
          <w:szCs w:val="24"/>
        </w:rPr>
        <w:t xml:space="preserve"> Školski odbor je donio  jednoglasno odluku o davanju prethodne suglasnosti za zapošljavanje Mate Olića </w:t>
      </w:r>
      <w:r w:rsidRPr="00387695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dana.</w:t>
      </w:r>
    </w:p>
    <w:p w:rsidR="00387695" w:rsidRPr="00387695" w:rsidRDefault="00387695" w:rsidP="00387695">
      <w:pPr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387695" w:rsidRPr="00387695" w:rsidRDefault="00387695" w:rsidP="0038769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95" w:rsidRPr="00387695" w:rsidRDefault="00387695" w:rsidP="0038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87695" w:rsidRDefault="00387695" w:rsidP="00387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87695" w:rsidRPr="00387695" w:rsidRDefault="00387695" w:rsidP="00387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7695" w:rsidRPr="00387695" w:rsidRDefault="00387695" w:rsidP="0057253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533" w:rsidRPr="00387695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387695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38769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8"/>
  </w:num>
  <w:num w:numId="11">
    <w:abstractNumId w:val="4"/>
  </w:num>
  <w:num w:numId="12">
    <w:abstractNumId w:val="15"/>
  </w:num>
  <w:num w:numId="13">
    <w:abstractNumId w:val="13"/>
  </w:num>
  <w:num w:numId="14">
    <w:abstractNumId w:val="19"/>
  </w:num>
  <w:num w:numId="15">
    <w:abstractNumId w:val="6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46130D"/>
    <w:rsid w:val="004832DD"/>
    <w:rsid w:val="00572533"/>
    <w:rsid w:val="005C02A1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917603"/>
    <w:rsid w:val="009277C2"/>
    <w:rsid w:val="00970AC9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16468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4</cp:revision>
  <dcterms:created xsi:type="dcterms:W3CDTF">2018-05-04T06:43:00Z</dcterms:created>
  <dcterms:modified xsi:type="dcterms:W3CDTF">2018-05-04T06:58:00Z</dcterms:modified>
</cp:coreProperties>
</file>